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D21" w:rsidRDefault="00701EA8" w:rsidP="007D3531">
      <w:pPr>
        <w:pStyle w:val="Heading1"/>
        <w:spacing w:before="90"/>
        <w:ind w:left="0"/>
        <w:jc w:val="left"/>
      </w:pPr>
      <w:r>
        <w:t>Nr. î</w:t>
      </w:r>
      <w:r w:rsidR="00CA77AE">
        <w:t>nreg</w:t>
      </w:r>
      <w:r>
        <w:t>.</w:t>
      </w:r>
      <w:r w:rsidR="00CA77AE">
        <w:t xml:space="preserve"> </w:t>
      </w:r>
      <w:r w:rsidR="00FF20EB" w:rsidRPr="00FF20EB">
        <w:rPr>
          <w:b w:val="0"/>
          <w:u w:val="single"/>
        </w:rPr>
        <w:t>510/28.11.2025</w:t>
      </w:r>
    </w:p>
    <w:p w:rsidR="00FF20EB" w:rsidRDefault="00FF20EB" w:rsidP="00FF20EB">
      <w:pPr>
        <w:jc w:val="both"/>
        <w:rPr>
          <w:b/>
          <w:sz w:val="32"/>
          <w:szCs w:val="32"/>
        </w:rPr>
      </w:pPr>
      <w:bookmarkStart w:id="0" w:name="_GoBack"/>
      <w:bookmarkEnd w:id="0"/>
      <w:r>
        <w:rPr>
          <w:b/>
        </w:rPr>
        <w:t xml:space="preserve">Aprobat în C.A.  din data de </w:t>
      </w:r>
      <w:r>
        <w:rPr>
          <w:color w:val="000000"/>
          <w:u w:val="single"/>
        </w:rPr>
        <w:t>21.11.2025</w:t>
      </w: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A50DB6">
      <w:pPr>
        <w:pStyle w:val="BodyText"/>
        <w:rPr>
          <w:b/>
          <w:sz w:val="20"/>
        </w:rPr>
      </w:pPr>
      <w:r>
        <w:rPr>
          <w:noProof/>
          <w:lang w:val="en-US" w:eastAsia="en-US" w:bidi="ar-SA"/>
        </w:rPr>
        <mc:AlternateContent>
          <mc:Choice Requires="wps">
            <w:drawing>
              <wp:anchor distT="0" distB="0" distL="114300" distR="114300" simplePos="0" relativeHeight="251658752" behindDoc="1" locked="0" layoutInCell="1" allowOverlap="1">
                <wp:simplePos x="0" y="0"/>
                <wp:positionH relativeFrom="page">
                  <wp:posOffset>896620</wp:posOffset>
                </wp:positionH>
                <wp:positionV relativeFrom="paragraph">
                  <wp:posOffset>156210</wp:posOffset>
                </wp:positionV>
                <wp:extent cx="6234430" cy="204089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2040890"/>
                        </a:xfrm>
                        <a:prstGeom prst="rect">
                          <a:avLst/>
                        </a:prstGeom>
                        <a:solidFill>
                          <a:srgbClr val="FFF1CC"/>
                        </a:solidFill>
                        <a:ln>
                          <a:noFill/>
                        </a:ln>
                      </wps:spPr>
                      <wps:txbx>
                        <w:txbxContent>
                          <w:p w:rsidR="006E3706" w:rsidRDefault="006E3706">
                            <w:pPr>
                              <w:shd w:val="clear" w:color="auto" w:fill="F2DBDB" w:themeFill="accent2" w:themeFillTint="33"/>
                              <w:jc w:val="center"/>
                              <w:rPr>
                                <w:b/>
                                <w:bCs/>
                                <w:sz w:val="36"/>
                                <w:szCs w:val="36"/>
                              </w:rPr>
                            </w:pPr>
                            <w:r>
                              <w:rPr>
                                <w:b/>
                                <w:bCs/>
                                <w:sz w:val="36"/>
                                <w:szCs w:val="36"/>
                              </w:rPr>
                              <w:t xml:space="preserve">OFERTA EDUCAŢIONALĂ </w:t>
                            </w:r>
                          </w:p>
                          <w:p w:rsidR="006E3706" w:rsidRDefault="006E3706">
                            <w:pPr>
                              <w:shd w:val="clear" w:color="auto" w:fill="F2DBDB" w:themeFill="accent2" w:themeFillTint="33"/>
                              <w:jc w:val="center"/>
                              <w:rPr>
                                <w:b/>
                                <w:bCs/>
                                <w:sz w:val="36"/>
                                <w:szCs w:val="36"/>
                              </w:rPr>
                            </w:pPr>
                          </w:p>
                          <w:p w:rsidR="006E3706" w:rsidRDefault="006E3706" w:rsidP="007D3531">
                            <w:pPr>
                              <w:shd w:val="clear" w:color="auto" w:fill="F2DBDB" w:themeFill="accent2" w:themeFillTint="33"/>
                              <w:jc w:val="center"/>
                              <w:rPr>
                                <w:b/>
                                <w:bCs/>
                                <w:sz w:val="36"/>
                                <w:szCs w:val="36"/>
                              </w:rPr>
                            </w:pPr>
                            <w:r>
                              <w:rPr>
                                <w:b/>
                                <w:bCs/>
                                <w:sz w:val="36"/>
                                <w:szCs w:val="36"/>
                              </w:rPr>
                              <w:t xml:space="preserve">A GRĂDINIŢEI CU PROGRAM PRELUNGIT NR.6 </w:t>
                            </w:r>
                          </w:p>
                          <w:p w:rsidR="006E3706" w:rsidRDefault="006E3706" w:rsidP="007D3531">
                            <w:pPr>
                              <w:shd w:val="clear" w:color="auto" w:fill="F2DBDB" w:themeFill="accent2" w:themeFillTint="33"/>
                              <w:jc w:val="center"/>
                              <w:rPr>
                                <w:b/>
                                <w:bCs/>
                                <w:sz w:val="36"/>
                                <w:szCs w:val="36"/>
                              </w:rPr>
                            </w:pPr>
                          </w:p>
                          <w:p w:rsidR="006E3706" w:rsidRDefault="006E3706">
                            <w:pPr>
                              <w:shd w:val="clear" w:color="auto" w:fill="F2DBDB" w:themeFill="accent2" w:themeFillTint="33"/>
                              <w:jc w:val="center"/>
                              <w:rPr>
                                <w:b/>
                                <w:bCs/>
                                <w:sz w:val="36"/>
                                <w:szCs w:val="36"/>
                              </w:rPr>
                            </w:pPr>
                            <w:r>
                              <w:rPr>
                                <w:b/>
                                <w:bCs/>
                                <w:sz w:val="36"/>
                                <w:szCs w:val="36"/>
                              </w:rPr>
                              <w:t>SATU MARE</w:t>
                            </w:r>
                          </w:p>
                          <w:p w:rsidR="006E3706" w:rsidRDefault="006E3706">
                            <w:pPr>
                              <w:shd w:val="clear" w:color="auto" w:fill="F2DBDB" w:themeFill="accent2" w:themeFillTint="33"/>
                              <w:jc w:val="center"/>
                              <w:rPr>
                                <w:b/>
                                <w:bCs/>
                                <w:sz w:val="36"/>
                                <w:szCs w:val="36"/>
                              </w:rPr>
                            </w:pPr>
                          </w:p>
                          <w:p w:rsidR="006E3706" w:rsidRDefault="006E3706">
                            <w:pPr>
                              <w:shd w:val="clear" w:color="auto" w:fill="F2DBDB" w:themeFill="accent2" w:themeFillTint="33"/>
                              <w:jc w:val="center"/>
                              <w:rPr>
                                <w:b/>
                                <w:bCs/>
                                <w:sz w:val="36"/>
                                <w:szCs w:val="36"/>
                              </w:rPr>
                            </w:pPr>
                            <w:r>
                              <w:rPr>
                                <w:b/>
                                <w:bCs/>
                                <w:sz w:val="36"/>
                                <w:szCs w:val="36"/>
                              </w:rPr>
                              <w:t>ANUL ȘCOLAR: 2025-2026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6pt;margin-top:12.3pt;width:490.9pt;height:160.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" fillcolor="#fff1cc" stroked="f">
                <v:textbox inset="0,0,0,0">
                  <w:txbxContent>
                    <w:p w:rsidR="006E3706" w:rsidRDefault="006E3706">
                      <w:pPr>
                        <w:shd w:val="clear" w:color="auto" w:fill="F2DBDB" w:themeFill="accent2" w:themeFillTint="33"/>
                        <w:jc w:val="center"/>
                        <w:rPr>
                          <w:b/>
                          <w:bCs/>
                          <w:sz w:val="36"/>
                          <w:szCs w:val="36"/>
                        </w:rPr>
                      </w:pPr>
                      <w:r>
                        <w:rPr>
                          <w:b/>
                          <w:bCs/>
                          <w:sz w:val="36"/>
                          <w:szCs w:val="36"/>
                        </w:rPr>
                        <w:t xml:space="preserve">OFERTA EDUCAŢIONALĂ </w:t>
                      </w:r>
                    </w:p>
                    <w:p w:rsidR="006E3706" w:rsidRDefault="006E3706">
                      <w:pPr>
                        <w:shd w:val="clear" w:color="auto" w:fill="F2DBDB" w:themeFill="accent2" w:themeFillTint="33"/>
                        <w:jc w:val="center"/>
                        <w:rPr>
                          <w:b/>
                          <w:bCs/>
                          <w:sz w:val="36"/>
                          <w:szCs w:val="36"/>
                        </w:rPr>
                      </w:pPr>
                    </w:p>
                    <w:p w:rsidR="006E3706" w:rsidRDefault="006E3706" w:rsidP="007D3531">
                      <w:pPr>
                        <w:shd w:val="clear" w:color="auto" w:fill="F2DBDB" w:themeFill="accent2" w:themeFillTint="33"/>
                        <w:jc w:val="center"/>
                        <w:rPr>
                          <w:b/>
                          <w:bCs/>
                          <w:sz w:val="36"/>
                          <w:szCs w:val="36"/>
                        </w:rPr>
                      </w:pPr>
                      <w:r>
                        <w:rPr>
                          <w:b/>
                          <w:bCs/>
                          <w:sz w:val="36"/>
                          <w:szCs w:val="36"/>
                        </w:rPr>
                        <w:t xml:space="preserve">A GRĂDINIŢEI CU PROGRAM PRELUNGIT NR.6 </w:t>
                      </w:r>
                    </w:p>
                    <w:p w:rsidR="006E3706" w:rsidRDefault="006E3706" w:rsidP="007D3531">
                      <w:pPr>
                        <w:shd w:val="clear" w:color="auto" w:fill="F2DBDB" w:themeFill="accent2" w:themeFillTint="33"/>
                        <w:jc w:val="center"/>
                        <w:rPr>
                          <w:b/>
                          <w:bCs/>
                          <w:sz w:val="36"/>
                          <w:szCs w:val="36"/>
                        </w:rPr>
                      </w:pPr>
                    </w:p>
                    <w:p w:rsidR="006E3706" w:rsidRDefault="006E3706">
                      <w:pPr>
                        <w:shd w:val="clear" w:color="auto" w:fill="F2DBDB" w:themeFill="accent2" w:themeFillTint="33"/>
                        <w:jc w:val="center"/>
                        <w:rPr>
                          <w:b/>
                          <w:bCs/>
                          <w:sz w:val="36"/>
                          <w:szCs w:val="36"/>
                        </w:rPr>
                      </w:pPr>
                      <w:r>
                        <w:rPr>
                          <w:b/>
                          <w:bCs/>
                          <w:sz w:val="36"/>
                          <w:szCs w:val="36"/>
                        </w:rPr>
                        <w:t>SATU MARE</w:t>
                      </w:r>
                    </w:p>
                    <w:p w:rsidR="006E3706" w:rsidRDefault="006E3706">
                      <w:pPr>
                        <w:shd w:val="clear" w:color="auto" w:fill="F2DBDB" w:themeFill="accent2" w:themeFillTint="33"/>
                        <w:jc w:val="center"/>
                        <w:rPr>
                          <w:b/>
                          <w:bCs/>
                          <w:sz w:val="36"/>
                          <w:szCs w:val="36"/>
                        </w:rPr>
                      </w:pPr>
                    </w:p>
                    <w:p w:rsidR="006E3706" w:rsidRDefault="006E3706">
                      <w:pPr>
                        <w:shd w:val="clear" w:color="auto" w:fill="F2DBDB" w:themeFill="accent2" w:themeFillTint="33"/>
                        <w:jc w:val="center"/>
                        <w:rPr>
                          <w:b/>
                          <w:bCs/>
                          <w:sz w:val="36"/>
                          <w:szCs w:val="36"/>
                        </w:rPr>
                      </w:pPr>
                      <w:r>
                        <w:rPr>
                          <w:b/>
                          <w:bCs/>
                          <w:sz w:val="36"/>
                          <w:szCs w:val="36"/>
                        </w:rPr>
                        <w:t>ANUL ȘCOLAR: 2025-2026</w:t>
                      </w:r>
                    </w:p>
                  </w:txbxContent>
                </v:textbox>
                <w10:wrap type="topAndBottom" anchorx="page"/>
              </v:shape>
            </w:pict>
          </mc:Fallback>
        </mc:AlternateContent>
      </w: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14"/>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jc w:val="center"/>
        <w:rPr>
          <w:b/>
          <w:szCs w:val="32"/>
        </w:rPr>
      </w:pPr>
    </w:p>
    <w:p w:rsidR="00244D21" w:rsidRDefault="00244D21">
      <w:pPr>
        <w:pStyle w:val="BodyText"/>
        <w:rPr>
          <w:b/>
          <w:szCs w:val="32"/>
        </w:rPr>
      </w:pPr>
    </w:p>
    <w:p w:rsidR="00244D21" w:rsidRDefault="00244D21">
      <w:pPr>
        <w:pStyle w:val="BodyText"/>
        <w:rPr>
          <w:b/>
          <w:szCs w:val="32"/>
        </w:rPr>
      </w:pPr>
    </w:p>
    <w:p w:rsidR="00244D21" w:rsidRDefault="00CA77AE">
      <w:pPr>
        <w:pStyle w:val="BodyText"/>
        <w:spacing w:line="360" w:lineRule="auto"/>
        <w:jc w:val="center"/>
        <w:rPr>
          <w:b/>
          <w:sz w:val="28"/>
          <w:szCs w:val="36"/>
        </w:rPr>
      </w:pPr>
      <w:r>
        <w:rPr>
          <w:b/>
          <w:sz w:val="28"/>
          <w:szCs w:val="36"/>
        </w:rPr>
        <w:t>Director,</w:t>
      </w:r>
    </w:p>
    <w:p w:rsidR="00244D21" w:rsidRDefault="00CA77AE">
      <w:pPr>
        <w:pStyle w:val="BodyText"/>
        <w:spacing w:line="360" w:lineRule="auto"/>
        <w:ind w:left="2880" w:firstLine="720"/>
        <w:rPr>
          <w:b/>
          <w:sz w:val="20"/>
        </w:rPr>
      </w:pPr>
      <w:r>
        <w:rPr>
          <w:b/>
          <w:szCs w:val="32"/>
        </w:rPr>
        <w:t>Prof. Nuszer Eleonora Noemi</w:t>
      </w:r>
    </w:p>
    <w:p w:rsidR="00244D21" w:rsidRDefault="00244D21">
      <w:pPr>
        <w:pStyle w:val="BodyText"/>
        <w:rPr>
          <w:b/>
          <w:sz w:val="20"/>
        </w:rPr>
      </w:pPr>
    </w:p>
    <w:p w:rsidR="00244D21" w:rsidRDefault="00244D21">
      <w:pPr>
        <w:pStyle w:val="BodyText"/>
        <w:rPr>
          <w:b/>
          <w:sz w:val="20"/>
        </w:rPr>
      </w:pPr>
    </w:p>
    <w:p w:rsidR="00244D21" w:rsidRDefault="00244D21">
      <w:pPr>
        <w:pStyle w:val="BodyText"/>
        <w:spacing w:before="8"/>
        <w:rPr>
          <w:b/>
          <w:sz w:val="22"/>
        </w:rPr>
      </w:pPr>
    </w:p>
    <w:p w:rsidR="00244D21" w:rsidRDefault="00244D21">
      <w:pPr>
        <w:spacing w:line="362" w:lineRule="auto"/>
        <w:rPr>
          <w:sz w:val="28"/>
        </w:rPr>
        <w:sectPr w:rsidR="00244D21">
          <w:headerReference w:type="default" r:id="rId9"/>
          <w:type w:val="continuous"/>
          <w:pgSz w:w="12240" w:h="15840"/>
          <w:pgMar w:top="1520" w:right="900" w:bottom="280" w:left="1300" w:header="720" w:footer="720" w:gutter="0"/>
          <w:cols w:space="720"/>
        </w:sectPr>
      </w:pPr>
    </w:p>
    <w:p w:rsidR="00244D21" w:rsidRPr="00106420" w:rsidRDefault="00CA77AE" w:rsidP="00106420">
      <w:pPr>
        <w:pStyle w:val="Heading1"/>
        <w:numPr>
          <w:ilvl w:val="0"/>
          <w:numId w:val="21"/>
        </w:numPr>
        <w:spacing w:before="0" w:line="360" w:lineRule="auto"/>
        <w:ind w:right="217"/>
        <w:rPr>
          <w:rFonts w:ascii="Cascadia Code" w:hAnsi="Cascadia Code" w:cs="Cascadia Code"/>
        </w:rPr>
      </w:pPr>
      <w:r w:rsidRPr="00106420">
        <w:rPr>
          <w:rFonts w:ascii="Cascadia Code" w:hAnsi="Cascadia Code" w:cs="Cascadia Code"/>
        </w:rPr>
        <w:lastRenderedPageBreak/>
        <w:t>CINE SUNTEM?</w:t>
      </w:r>
    </w:p>
    <w:p w:rsidR="00244D21" w:rsidRPr="006E3706" w:rsidRDefault="00244D21" w:rsidP="0002385C">
      <w:pPr>
        <w:kinsoku w:val="0"/>
        <w:overflowPunct w:val="0"/>
        <w:spacing w:line="360" w:lineRule="auto"/>
        <w:textAlignment w:val="baseline"/>
        <w:rPr>
          <w:rFonts w:eastAsia="+mn-ea"/>
          <w:b/>
          <w:bCs/>
          <w:i/>
          <w:iCs/>
          <w:kern w:val="24"/>
          <w:sz w:val="24"/>
          <w:szCs w:val="24"/>
          <w:lang w:val="fr-FR"/>
        </w:rPr>
      </w:pPr>
    </w:p>
    <w:p w:rsidR="0002385C" w:rsidRPr="006E3706" w:rsidRDefault="00CA77AE" w:rsidP="0002385C">
      <w:pPr>
        <w:spacing w:line="360" w:lineRule="auto"/>
        <w:jc w:val="center"/>
        <w:rPr>
          <w:rFonts w:ascii="Berlin Sans FB Demi" w:hAnsi="Berlin Sans FB Demi"/>
          <w:b/>
          <w:bCs/>
          <w:i/>
          <w:iCs/>
          <w:color w:val="76923C" w:themeColor="accent3" w:themeShade="BF"/>
          <w:spacing w:val="40"/>
          <w:sz w:val="24"/>
          <w:szCs w:val="24"/>
          <w:u w:val="single"/>
        </w:rPr>
      </w:pPr>
      <w:bookmarkStart w:id="1" w:name="_Hlk106178233"/>
      <w:r w:rsidRPr="006E3706">
        <w:rPr>
          <w:rFonts w:ascii="Berlin Sans FB Demi" w:hAnsi="Berlin Sans FB Demi"/>
          <w:b/>
          <w:bCs/>
          <w:i/>
          <w:iCs/>
          <w:color w:val="76923C" w:themeColor="accent3" w:themeShade="BF"/>
          <w:spacing w:val="40"/>
          <w:sz w:val="24"/>
          <w:szCs w:val="24"/>
          <w:u w:val="single"/>
        </w:rPr>
        <w:t>VIZIUNEA</w:t>
      </w:r>
    </w:p>
    <w:p w:rsidR="00244D21" w:rsidRPr="006E3706" w:rsidRDefault="00CA77AE" w:rsidP="0002385C">
      <w:pPr>
        <w:spacing w:line="360" w:lineRule="auto"/>
        <w:jc w:val="center"/>
        <w:rPr>
          <w:b/>
          <w:bCs/>
          <w:i/>
          <w:iCs/>
          <w:sz w:val="24"/>
          <w:szCs w:val="24"/>
        </w:rPr>
      </w:pPr>
      <w:r w:rsidRPr="006E3706">
        <w:rPr>
          <w:b/>
          <w:bCs/>
          <w:i/>
          <w:iCs/>
          <w:sz w:val="24"/>
          <w:szCs w:val="24"/>
        </w:rPr>
        <w:t xml:space="preserve">Grădiniței cu Program Prelungit nr.6 </w:t>
      </w:r>
      <w:r w:rsidR="00701EA8" w:rsidRPr="006E3706">
        <w:rPr>
          <w:b/>
          <w:bCs/>
          <w:i/>
          <w:iCs/>
          <w:sz w:val="24"/>
          <w:szCs w:val="24"/>
        </w:rPr>
        <w:t>și Structura Grădinița cu Program Prelungit Nr. 9, Satu Mare</w:t>
      </w:r>
    </w:p>
    <w:p w:rsidR="00244D21" w:rsidRPr="006E3706" w:rsidRDefault="00244D21" w:rsidP="0002385C">
      <w:pPr>
        <w:spacing w:line="360" w:lineRule="auto"/>
        <w:rPr>
          <w:b/>
          <w:bCs/>
          <w:i/>
          <w:iCs/>
          <w:sz w:val="24"/>
          <w:szCs w:val="24"/>
        </w:rPr>
      </w:pPr>
    </w:p>
    <w:p w:rsidR="00244D21" w:rsidRPr="006E3706" w:rsidRDefault="00CA77AE" w:rsidP="0002385C">
      <w:pPr>
        <w:spacing w:line="360" w:lineRule="auto"/>
        <w:jc w:val="center"/>
        <w:rPr>
          <w:rFonts w:ascii="Monotype Corsiva" w:hAnsi="Monotype Corsiva"/>
          <w:b/>
          <w:bCs/>
          <w:i/>
          <w:iCs/>
          <w:sz w:val="24"/>
          <w:szCs w:val="24"/>
        </w:rPr>
      </w:pPr>
      <w:r w:rsidRPr="006E3706">
        <w:rPr>
          <w:rFonts w:ascii="Monotype Corsiva" w:hAnsi="Monotype Corsiva"/>
          <w:b/>
          <w:bCs/>
          <w:i/>
          <w:iCs/>
          <w:sz w:val="24"/>
          <w:szCs w:val="24"/>
        </w:rPr>
        <w:t>”Noi luăm joaca în serios! Pas cu Pas, vom fii schimbarea pe care vrem să o vedem în lume!”</w:t>
      </w:r>
    </w:p>
    <w:p w:rsidR="0002385C" w:rsidRPr="006E3706" w:rsidRDefault="00CA77AE" w:rsidP="0002385C">
      <w:pPr>
        <w:widowControl/>
        <w:tabs>
          <w:tab w:val="left" w:pos="8805"/>
        </w:tabs>
        <w:autoSpaceDE/>
        <w:autoSpaceDN/>
        <w:spacing w:line="360" w:lineRule="auto"/>
        <w:jc w:val="both"/>
        <w:rPr>
          <w:bCs/>
          <w:sz w:val="24"/>
          <w:szCs w:val="24"/>
          <w:lang w:eastAsia="zh-CN" w:bidi="ar-SA"/>
        </w:rPr>
      </w:pPr>
      <w:r w:rsidRPr="006E3706">
        <w:rPr>
          <w:bCs/>
          <w:sz w:val="24"/>
          <w:szCs w:val="24"/>
          <w:lang w:eastAsia="zh-CN" w:bidi="ar-SA"/>
        </w:rPr>
        <w:t xml:space="preserve">             </w:t>
      </w:r>
    </w:p>
    <w:p w:rsidR="00244D21" w:rsidRPr="006E3706" w:rsidRDefault="00CA77AE" w:rsidP="0002385C">
      <w:pPr>
        <w:widowControl/>
        <w:tabs>
          <w:tab w:val="left" w:pos="8805"/>
        </w:tabs>
        <w:autoSpaceDE/>
        <w:autoSpaceDN/>
        <w:spacing w:line="360" w:lineRule="auto"/>
        <w:jc w:val="both"/>
        <w:rPr>
          <w:bCs/>
          <w:sz w:val="24"/>
          <w:szCs w:val="24"/>
          <w:lang w:val="en-US" w:eastAsia="zh-CN" w:bidi="ar-SA"/>
        </w:rPr>
      </w:pPr>
      <w:r w:rsidRPr="006E3706">
        <w:rPr>
          <w:bCs/>
          <w:sz w:val="24"/>
          <w:szCs w:val="24"/>
          <w:lang w:eastAsia="zh-CN" w:bidi="ar-SA"/>
        </w:rPr>
        <w:t xml:space="preserve">Grădinița noastră își dorește să </w:t>
      </w:r>
      <w:r w:rsidRPr="006E3706">
        <w:rPr>
          <w:bCs/>
          <w:sz w:val="24"/>
          <w:szCs w:val="24"/>
          <w:lang w:val="en-US" w:eastAsia="zh-CN" w:bidi="ar-SA"/>
        </w:rPr>
        <w:t>devină o mare famile pentru toți copiii care îi calcă pragul.</w:t>
      </w:r>
    </w:p>
    <w:p w:rsidR="00244D21" w:rsidRPr="006E3706" w:rsidRDefault="00244D21" w:rsidP="0002385C">
      <w:pPr>
        <w:widowControl/>
        <w:tabs>
          <w:tab w:val="left" w:pos="8805"/>
        </w:tabs>
        <w:autoSpaceDE/>
        <w:autoSpaceDN/>
        <w:spacing w:line="360" w:lineRule="auto"/>
        <w:jc w:val="both"/>
        <w:rPr>
          <w:sz w:val="24"/>
          <w:szCs w:val="24"/>
          <w:lang w:val="en-US" w:eastAsia="zh-CN" w:bidi="ar-SA"/>
        </w:rPr>
      </w:pPr>
    </w:p>
    <w:p w:rsidR="0002385C" w:rsidRPr="006E3706" w:rsidRDefault="00CA77AE" w:rsidP="0002385C">
      <w:pPr>
        <w:spacing w:line="360" w:lineRule="auto"/>
        <w:jc w:val="center"/>
        <w:rPr>
          <w:rFonts w:ascii="Berlin Sans FB Demi" w:hAnsi="Berlin Sans FB Demi"/>
          <w:b/>
          <w:i/>
          <w:color w:val="76923C" w:themeColor="accent3" w:themeShade="BF"/>
          <w:spacing w:val="40"/>
          <w:kern w:val="28"/>
          <w:sz w:val="24"/>
          <w:szCs w:val="24"/>
          <w:u w:val="single"/>
          <w:lang w:val="en-US" w:eastAsia="zh-CN" w:bidi="ar-SA"/>
        </w:rPr>
      </w:pPr>
      <w:r w:rsidRPr="006E3706">
        <w:rPr>
          <w:rFonts w:ascii="Berlin Sans FB Demi" w:hAnsi="Berlin Sans FB Demi"/>
          <w:b/>
          <w:i/>
          <w:color w:val="76923C" w:themeColor="accent3" w:themeShade="BF"/>
          <w:spacing w:val="40"/>
          <w:kern w:val="28"/>
          <w:sz w:val="24"/>
          <w:szCs w:val="24"/>
          <w:u w:val="single"/>
          <w:lang w:val="en-US" w:eastAsia="zh-CN" w:bidi="ar-SA"/>
        </w:rPr>
        <w:t>MISIUNEA</w:t>
      </w:r>
    </w:p>
    <w:p w:rsidR="0002385C" w:rsidRPr="006E3706" w:rsidRDefault="0002385C" w:rsidP="0002385C">
      <w:pPr>
        <w:spacing w:line="360" w:lineRule="auto"/>
        <w:rPr>
          <w:b/>
          <w:i/>
          <w:spacing w:val="5"/>
          <w:kern w:val="28"/>
          <w:sz w:val="24"/>
          <w:szCs w:val="24"/>
          <w:lang w:val="en-US" w:eastAsia="zh-CN" w:bidi="ar-SA"/>
        </w:rPr>
      </w:pPr>
    </w:p>
    <w:p w:rsidR="0002385C" w:rsidRPr="006E3706" w:rsidRDefault="00CA77AE" w:rsidP="0002385C">
      <w:pPr>
        <w:spacing w:line="360" w:lineRule="auto"/>
        <w:jc w:val="center"/>
        <w:rPr>
          <w:b/>
          <w:bCs/>
          <w:i/>
          <w:iCs/>
          <w:sz w:val="24"/>
          <w:szCs w:val="24"/>
        </w:rPr>
      </w:pPr>
      <w:r w:rsidRPr="006E3706">
        <w:rPr>
          <w:b/>
          <w:i/>
          <w:spacing w:val="5"/>
          <w:kern w:val="28"/>
          <w:sz w:val="24"/>
          <w:szCs w:val="24"/>
          <w:lang w:val="en-US" w:eastAsia="zh-CN" w:bidi="ar-SA"/>
        </w:rPr>
        <w:t>Grădiniței</w:t>
      </w:r>
      <w:r w:rsidR="00701EA8" w:rsidRPr="006E3706">
        <w:rPr>
          <w:b/>
          <w:i/>
          <w:spacing w:val="5"/>
          <w:kern w:val="28"/>
          <w:sz w:val="24"/>
          <w:szCs w:val="24"/>
          <w:lang w:val="en-US" w:eastAsia="zh-CN" w:bidi="ar-SA"/>
        </w:rPr>
        <w:t xml:space="preserve"> </w:t>
      </w:r>
      <w:r w:rsidRPr="006E3706">
        <w:rPr>
          <w:b/>
          <w:bCs/>
          <w:i/>
          <w:iCs/>
          <w:sz w:val="24"/>
          <w:szCs w:val="24"/>
        </w:rPr>
        <w:t>cu Program Prelungit nr.6</w:t>
      </w:r>
      <w:r w:rsidR="00701EA8" w:rsidRPr="006E3706">
        <w:rPr>
          <w:b/>
          <w:bCs/>
          <w:i/>
          <w:iCs/>
          <w:sz w:val="24"/>
          <w:szCs w:val="24"/>
        </w:rPr>
        <w:t xml:space="preserve"> și Structura Grădinița cu Program Prelungit Nr. 9,</w:t>
      </w:r>
      <w:r w:rsidRPr="006E3706">
        <w:rPr>
          <w:b/>
          <w:bCs/>
          <w:i/>
          <w:iCs/>
          <w:sz w:val="24"/>
          <w:szCs w:val="24"/>
        </w:rPr>
        <w:t xml:space="preserve"> Satu Mare</w:t>
      </w:r>
      <w:r w:rsidR="00701EA8" w:rsidRPr="006E3706">
        <w:rPr>
          <w:b/>
          <w:bCs/>
          <w:i/>
          <w:iCs/>
          <w:sz w:val="24"/>
          <w:szCs w:val="24"/>
        </w:rPr>
        <w:t>,</w:t>
      </w:r>
    </w:p>
    <w:p w:rsidR="00244D21" w:rsidRPr="006E3706" w:rsidRDefault="00CA77AE" w:rsidP="0002385C">
      <w:pPr>
        <w:spacing w:line="360" w:lineRule="auto"/>
        <w:jc w:val="center"/>
        <w:rPr>
          <w:b/>
          <w:bCs/>
          <w:i/>
          <w:iCs/>
          <w:sz w:val="24"/>
          <w:szCs w:val="24"/>
        </w:rPr>
      </w:pPr>
      <w:proofErr w:type="gramStart"/>
      <w:r w:rsidRPr="006E3706">
        <w:rPr>
          <w:sz w:val="24"/>
          <w:szCs w:val="24"/>
          <w:shd w:val="clear" w:color="auto" w:fill="FFFFFF"/>
          <w:lang w:val="en-US" w:eastAsia="zh-CN" w:bidi="ar-SA"/>
        </w:rPr>
        <w:t>derivată</w:t>
      </w:r>
      <w:proofErr w:type="gramEnd"/>
      <w:r w:rsidRPr="006E3706">
        <w:rPr>
          <w:sz w:val="24"/>
          <w:szCs w:val="24"/>
          <w:shd w:val="clear" w:color="auto" w:fill="FFFFFF"/>
          <w:lang w:val="en-US" w:eastAsia="zh-CN" w:bidi="ar-SA"/>
        </w:rPr>
        <w:t xml:space="preserve"> din viziunea comună a partenerilor în educație – cadre didactice, părinți, comunitate.</w:t>
      </w:r>
    </w:p>
    <w:p w:rsidR="00701EA8" w:rsidRPr="006E3706" w:rsidRDefault="00701EA8">
      <w:pPr>
        <w:widowControl/>
        <w:tabs>
          <w:tab w:val="left" w:pos="3828"/>
        </w:tabs>
        <w:suppressAutoHyphens/>
        <w:autoSpaceDE/>
        <w:autoSpaceDN/>
        <w:spacing w:line="360" w:lineRule="auto"/>
        <w:jc w:val="center"/>
        <w:rPr>
          <w:i/>
          <w:iCs/>
          <w:sz w:val="24"/>
          <w:szCs w:val="24"/>
          <w:shd w:val="clear" w:color="auto" w:fill="FFFFFF"/>
          <w:lang w:eastAsia="zh-CN" w:bidi="ar-SA"/>
        </w:rPr>
      </w:pPr>
    </w:p>
    <w:p w:rsidR="00244D21" w:rsidRPr="006E3706" w:rsidRDefault="00CA77AE">
      <w:pPr>
        <w:widowControl/>
        <w:tabs>
          <w:tab w:val="left" w:pos="3828"/>
        </w:tabs>
        <w:suppressAutoHyphens/>
        <w:autoSpaceDE/>
        <w:autoSpaceDN/>
        <w:spacing w:line="360" w:lineRule="auto"/>
        <w:jc w:val="center"/>
        <w:rPr>
          <w:i/>
          <w:iCs/>
          <w:sz w:val="24"/>
          <w:szCs w:val="24"/>
          <w:shd w:val="clear" w:color="auto" w:fill="FFFFFF"/>
          <w:lang w:eastAsia="zh-CN" w:bidi="ar-SA"/>
        </w:rPr>
      </w:pPr>
      <w:r w:rsidRPr="006E3706">
        <w:rPr>
          <w:i/>
          <w:iCs/>
          <w:sz w:val="24"/>
          <w:szCs w:val="24"/>
          <w:shd w:val="clear" w:color="auto" w:fill="FFFFFF"/>
          <w:lang w:eastAsia="zh-CN" w:bidi="ar-SA"/>
        </w:rPr>
        <w:t>Misiunea noastră este să fim locul în care copiii întâlnesc oameni și lucruri care îi ajută să se minuneze, să cunoască și să înțeleagă de ce lumea e bună, cum poate fi mai bună și cum ei pot fi buni pentru lume.</w:t>
      </w:r>
    </w:p>
    <w:p w:rsidR="00C1206A" w:rsidRPr="006E3706" w:rsidRDefault="00C1206A">
      <w:pPr>
        <w:pStyle w:val="Heading1"/>
        <w:rPr>
          <w:shd w:val="clear" w:color="auto" w:fill="FFFFFF"/>
          <w:lang w:val="en-US" w:eastAsia="zh-CN" w:bidi="ar-SA"/>
        </w:rPr>
      </w:pPr>
    </w:p>
    <w:p w:rsidR="00244D21" w:rsidRPr="006E3706" w:rsidRDefault="00CA77AE" w:rsidP="00C1206A">
      <w:pPr>
        <w:pStyle w:val="Heading1"/>
        <w:spacing w:line="360" w:lineRule="auto"/>
        <w:rPr>
          <w:shd w:val="clear" w:color="auto" w:fill="FFFFFF"/>
          <w:lang w:val="en-US" w:eastAsia="zh-CN" w:bidi="ar-SA"/>
        </w:rPr>
      </w:pPr>
      <w:r w:rsidRPr="006E3706">
        <w:rPr>
          <w:shd w:val="clear" w:color="auto" w:fill="FFFFFF"/>
          <w:lang w:val="en-US" w:eastAsia="zh-CN" w:bidi="ar-SA"/>
        </w:rPr>
        <w:t>Promovarea unui învățământ deschis și flexibil prin proiectarea, organizarea și desfășurarea de activități cu caracter formativ, centrate pe copil</w:t>
      </w:r>
      <w:r w:rsidRPr="006E3706">
        <w:rPr>
          <w:shd w:val="clear" w:color="auto" w:fill="FFFFFF"/>
          <w:lang w:eastAsia="zh-CN" w:bidi="ar-SA"/>
        </w:rPr>
        <w:t xml:space="preserve"> - prin aplicarea Alternativei Educaționale Step by Step,</w:t>
      </w:r>
      <w:r w:rsidRPr="006E3706">
        <w:rPr>
          <w:shd w:val="clear" w:color="auto" w:fill="FFFFFF"/>
          <w:lang w:val="en-US" w:eastAsia="zh-CN" w:bidi="ar-SA"/>
        </w:rPr>
        <w:t xml:space="preserve"> </w:t>
      </w:r>
      <w:r w:rsidR="00701EA8" w:rsidRPr="006E3706">
        <w:rPr>
          <w:shd w:val="clear" w:color="auto" w:fill="FFFFFF"/>
          <w:lang w:val="en-US" w:eastAsia="zh-CN" w:bidi="ar-SA"/>
        </w:rPr>
        <w:t xml:space="preserve">la </w:t>
      </w:r>
      <w:r w:rsidR="00701EA8" w:rsidRPr="006E3706">
        <w:rPr>
          <w:spacing w:val="5"/>
          <w:kern w:val="28"/>
          <w:lang w:val="en-US" w:eastAsia="zh-CN" w:bidi="ar-SA"/>
        </w:rPr>
        <w:t>Grădinița</w:t>
      </w:r>
      <w:r w:rsidR="00701EA8" w:rsidRPr="006E3706">
        <w:rPr>
          <w:b w:val="0"/>
          <w:spacing w:val="5"/>
          <w:kern w:val="28"/>
          <w:lang w:val="en-US" w:eastAsia="zh-CN" w:bidi="ar-SA"/>
        </w:rPr>
        <w:t xml:space="preserve"> </w:t>
      </w:r>
      <w:r w:rsidR="00701EA8" w:rsidRPr="006E3706">
        <w:rPr>
          <w:iCs/>
        </w:rPr>
        <w:t>cu Program Prelungit nr.6,</w:t>
      </w:r>
      <w:r w:rsidR="00701EA8" w:rsidRPr="006E3706">
        <w:rPr>
          <w:b w:val="0"/>
          <w:bCs w:val="0"/>
          <w:iCs/>
        </w:rPr>
        <w:t xml:space="preserve"> </w:t>
      </w:r>
      <w:r w:rsidRPr="006E3706">
        <w:rPr>
          <w:shd w:val="clear" w:color="auto" w:fill="FFFFFF"/>
          <w:lang w:val="en-US" w:eastAsia="zh-CN" w:bidi="ar-SA"/>
        </w:rPr>
        <w:t>care să-i ofere acestuia cadrul</w:t>
      </w:r>
      <w:r w:rsidR="00701EA8" w:rsidRPr="006E3706">
        <w:rPr>
          <w:shd w:val="clear" w:color="auto" w:fill="FFFFFF"/>
          <w:lang w:val="en-US" w:eastAsia="zh-CN" w:bidi="ar-SA"/>
        </w:rPr>
        <w:t xml:space="preserve"> optim de dezvoltare plenară și</w:t>
      </w:r>
      <w:r w:rsidRPr="006E3706">
        <w:rPr>
          <w:shd w:val="clear" w:color="auto" w:fill="FFFFFF"/>
          <w:lang w:val="en-US" w:eastAsia="zh-CN" w:bidi="ar-SA"/>
        </w:rPr>
        <w:t xml:space="preserve"> în același timp, informațiile necesare fiecărui nivel de dezvoltare, priceperile și deprinderile corespunzătoare.</w:t>
      </w:r>
    </w:p>
    <w:p w:rsidR="00C1206A" w:rsidRPr="006E3706" w:rsidRDefault="00C1206A">
      <w:pPr>
        <w:widowControl/>
        <w:tabs>
          <w:tab w:val="left" w:pos="3828"/>
        </w:tabs>
        <w:suppressAutoHyphens/>
        <w:autoSpaceDE/>
        <w:autoSpaceDN/>
        <w:spacing w:line="360" w:lineRule="auto"/>
        <w:ind w:firstLine="660"/>
        <w:jc w:val="both"/>
        <w:rPr>
          <w:b/>
          <w:bCs/>
          <w:sz w:val="24"/>
          <w:szCs w:val="24"/>
          <w:shd w:val="clear" w:color="auto" w:fill="FFFFFF"/>
          <w:lang w:val="en-US" w:eastAsia="zh-CN" w:bidi="ar-SA"/>
        </w:rPr>
      </w:pPr>
    </w:p>
    <w:p w:rsidR="00C1206A" w:rsidRPr="006E3706" w:rsidRDefault="00C1206A">
      <w:pPr>
        <w:widowControl/>
        <w:tabs>
          <w:tab w:val="left" w:pos="3828"/>
        </w:tabs>
        <w:suppressAutoHyphens/>
        <w:autoSpaceDE/>
        <w:autoSpaceDN/>
        <w:spacing w:line="360" w:lineRule="auto"/>
        <w:ind w:firstLine="660"/>
        <w:jc w:val="both"/>
        <w:rPr>
          <w:b/>
          <w:bCs/>
          <w:sz w:val="24"/>
          <w:szCs w:val="24"/>
          <w:shd w:val="clear" w:color="auto" w:fill="FFFFFF"/>
          <w:lang w:val="en-US" w:eastAsia="zh-CN" w:bidi="ar-SA"/>
        </w:rPr>
      </w:pPr>
    </w:p>
    <w:p w:rsidR="00C1206A" w:rsidRPr="006E3706" w:rsidRDefault="00C1206A">
      <w:pPr>
        <w:widowControl/>
        <w:tabs>
          <w:tab w:val="left" w:pos="3828"/>
        </w:tabs>
        <w:suppressAutoHyphens/>
        <w:autoSpaceDE/>
        <w:autoSpaceDN/>
        <w:spacing w:line="360" w:lineRule="auto"/>
        <w:ind w:firstLine="660"/>
        <w:jc w:val="both"/>
        <w:rPr>
          <w:b/>
          <w:bCs/>
          <w:sz w:val="24"/>
          <w:szCs w:val="24"/>
          <w:shd w:val="clear" w:color="auto" w:fill="FFFFFF"/>
          <w:lang w:val="en-US" w:eastAsia="zh-CN" w:bidi="ar-SA"/>
        </w:rPr>
      </w:pPr>
    </w:p>
    <w:p w:rsidR="00244D21" w:rsidRPr="006E3706" w:rsidRDefault="00CA77AE">
      <w:pPr>
        <w:widowControl/>
        <w:tabs>
          <w:tab w:val="left" w:pos="3828"/>
        </w:tabs>
        <w:suppressAutoHyphens/>
        <w:autoSpaceDE/>
        <w:autoSpaceDN/>
        <w:spacing w:line="360" w:lineRule="auto"/>
        <w:ind w:firstLine="660"/>
        <w:jc w:val="both"/>
        <w:rPr>
          <w:sz w:val="24"/>
          <w:szCs w:val="24"/>
          <w:shd w:val="clear" w:color="auto" w:fill="FFFFFF"/>
          <w:lang w:val="en-US" w:eastAsia="zh-CN" w:bidi="ar-SA"/>
        </w:rPr>
      </w:pPr>
      <w:r w:rsidRPr="006E3706">
        <w:rPr>
          <w:b/>
          <w:bCs/>
          <w:sz w:val="24"/>
          <w:szCs w:val="24"/>
          <w:shd w:val="clear" w:color="auto" w:fill="FFFFFF"/>
          <w:lang w:val="en-US" w:eastAsia="zh-CN" w:bidi="ar-SA"/>
        </w:rPr>
        <w:lastRenderedPageBreak/>
        <w:t>Obiectivele urmărite:</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Asigurarea accesului la o educație complexă și echilibrată pentru fiecare copil, indiferent de condiţia socială şi materială, apartenenţa etnică sau religioasă;</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eastAsia="zh-CN" w:bidi="ar-SA"/>
        </w:rPr>
        <w:t>Asigurarea aplicării Standardelor educaționale ale Alternativei educaționale Step by Step</w:t>
      </w:r>
      <w:r w:rsidR="00701EA8" w:rsidRPr="006E3706">
        <w:rPr>
          <w:sz w:val="24"/>
          <w:szCs w:val="24"/>
          <w:shd w:val="clear" w:color="auto" w:fill="FFFFFF"/>
          <w:lang w:eastAsia="zh-CN" w:bidi="ar-SA"/>
        </w:rPr>
        <w:t xml:space="preserve">, la </w:t>
      </w:r>
      <w:r w:rsidR="00701EA8" w:rsidRPr="006E3706">
        <w:rPr>
          <w:spacing w:val="5"/>
          <w:kern w:val="28"/>
          <w:sz w:val="24"/>
          <w:szCs w:val="24"/>
          <w:lang w:val="en-US" w:eastAsia="zh-CN" w:bidi="ar-SA"/>
        </w:rPr>
        <w:t xml:space="preserve">Grădinița </w:t>
      </w:r>
      <w:r w:rsidR="00701EA8" w:rsidRPr="006E3706">
        <w:rPr>
          <w:bCs/>
          <w:iCs/>
          <w:sz w:val="24"/>
          <w:szCs w:val="24"/>
        </w:rPr>
        <w:t>cu Program Prelungit nr.6</w:t>
      </w:r>
      <w:r w:rsidRPr="006E3706">
        <w:rPr>
          <w:sz w:val="24"/>
          <w:szCs w:val="24"/>
          <w:shd w:val="clear" w:color="auto" w:fill="FFFFFF"/>
          <w:lang w:eastAsia="zh-CN" w:bidi="ar-SA"/>
        </w:rPr>
        <w:t>.</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Crearea condiţiilor spirituale şi materiale favorabile vieţii într-un cadru formal modern, corespunzător normelor şi valorilor europene;</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 xml:space="preserve">Ridicarea nivelului calitativ al organizaţiei grădiniţei şi asigurarea condiţiilor de formare </w:t>
      </w:r>
      <w:r w:rsidR="000D436D" w:rsidRPr="006E3706">
        <w:rPr>
          <w:sz w:val="24"/>
          <w:szCs w:val="24"/>
          <w:shd w:val="clear" w:color="auto" w:fill="FFFFFF"/>
          <w:lang w:val="en-US" w:eastAsia="zh-CN" w:bidi="ar-SA"/>
        </w:rPr>
        <w:t>ș</w:t>
      </w:r>
      <w:r w:rsidRPr="006E3706">
        <w:rPr>
          <w:sz w:val="24"/>
          <w:szCs w:val="24"/>
          <w:shd w:val="clear" w:color="auto" w:fill="FFFFFF"/>
          <w:lang w:val="en-US" w:eastAsia="zh-CN" w:bidi="ar-SA"/>
        </w:rPr>
        <w:t>i dezvoltare profesională în vederea asigurării calităţii în unitate;</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Aplicarea prevederilor tuturor normelor legale şi acţionarea în sensul reformei în învăţământul românesc;</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Respectarea drepturilor fundamentale ale omului, cu prioritate ale copilului şi valorizarea fiecărui participant la actul educativ;</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Asigurarea unui act educaţional de performanţă, care să contribuie la formarea unei personalităţi independente şi creative, la formarea unor copii sănătoşi, creativi, eficienţi, activi, cooperanţi, care să se adapteze uşor la regimul muncii şcolare şi la orice situaţie în viaţă;</w:t>
      </w:r>
    </w:p>
    <w:p w:rsidR="00244D21" w:rsidRPr="006E3706" w:rsidRDefault="00CA77AE" w:rsidP="00C1206A">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lang w:eastAsia="zh-CN" w:bidi="ar-SA"/>
        </w:rPr>
        <w:t>Asigurarea părinţilor că educaţia copiilor lor se face într-un mediu  sigur, într-o formare personală permanentă.</w:t>
      </w:r>
    </w:p>
    <w:p w:rsidR="00244D21" w:rsidRPr="006E3706" w:rsidRDefault="00CA77AE">
      <w:pPr>
        <w:widowControl/>
        <w:tabs>
          <w:tab w:val="left" w:pos="3828"/>
        </w:tabs>
        <w:suppressAutoHyphens/>
        <w:autoSpaceDE/>
        <w:autoSpaceDN/>
        <w:spacing w:line="360" w:lineRule="auto"/>
        <w:jc w:val="both"/>
        <w:rPr>
          <w:sz w:val="24"/>
          <w:szCs w:val="24"/>
          <w:shd w:val="clear" w:color="auto" w:fill="FFFFFF"/>
          <w:lang w:val="en-US" w:eastAsia="zh-CN" w:bidi="ar-SA"/>
        </w:rPr>
      </w:pPr>
      <w:r w:rsidRPr="006E3706">
        <w:rPr>
          <w:b/>
          <w:bCs/>
          <w:sz w:val="24"/>
          <w:szCs w:val="24"/>
          <w:shd w:val="clear" w:color="auto" w:fill="FFFFFF"/>
          <w:lang w:val="en-US" w:eastAsia="zh-CN" w:bidi="ar-SA"/>
        </w:rPr>
        <w:t xml:space="preserve">            Valorile promovate de colectivul educaţional sunt:</w:t>
      </w:r>
      <w:r w:rsidR="000D436D" w:rsidRPr="006E3706">
        <w:rPr>
          <w:sz w:val="24"/>
          <w:szCs w:val="24"/>
          <w:shd w:val="clear" w:color="auto" w:fill="FFFFFF"/>
          <w:lang w:val="en-US" w:eastAsia="zh-CN" w:bidi="ar-SA"/>
        </w:rPr>
        <w:t xml:space="preserve"> calitate şi profes</w:t>
      </w:r>
      <w:r w:rsidRPr="006E3706">
        <w:rPr>
          <w:sz w:val="24"/>
          <w:szCs w:val="24"/>
          <w:shd w:val="clear" w:color="auto" w:fill="FFFFFF"/>
          <w:lang w:val="en-US" w:eastAsia="zh-CN" w:bidi="ar-SA"/>
        </w:rPr>
        <w:t>ionalism, comunicare, spirit de echipă, creativitate şi realism, integritate, responsabilitate, implicare, toleranţă, spirit civic, incluziune şi integrare.</w:t>
      </w:r>
    </w:p>
    <w:bookmarkEnd w:id="1"/>
    <w:p w:rsidR="00244D21" w:rsidRPr="006E3706" w:rsidRDefault="00CA77AE" w:rsidP="00C1206A">
      <w:pPr>
        <w:pStyle w:val="BodyText"/>
        <w:spacing w:line="360" w:lineRule="auto"/>
        <w:ind w:left="140" w:right="136" w:firstLine="700"/>
        <w:jc w:val="both"/>
      </w:pPr>
      <w:r w:rsidRPr="006E3706">
        <w:rPr>
          <w:b/>
        </w:rPr>
        <w:t>Grădinița cu Program Prelungit nr.6</w:t>
      </w:r>
      <w:r w:rsidR="00701EA8" w:rsidRPr="006E3706">
        <w:rPr>
          <w:b/>
        </w:rPr>
        <w:t xml:space="preserve"> </w:t>
      </w:r>
      <w:r w:rsidR="00701EA8" w:rsidRPr="006E3706">
        <w:rPr>
          <w:b/>
          <w:bCs/>
          <w:iCs/>
        </w:rPr>
        <w:t>și Structura Grădinița cu Program Prelungit Nr. 9</w:t>
      </w:r>
      <w:r w:rsidR="00701EA8" w:rsidRPr="006E3706">
        <w:rPr>
          <w:b/>
        </w:rPr>
        <w:t>,</w:t>
      </w:r>
      <w:r w:rsidRPr="006E3706">
        <w:rPr>
          <w:b/>
        </w:rPr>
        <w:t xml:space="preserve"> Satu Mare</w:t>
      </w:r>
      <w:r w:rsidR="00701EA8" w:rsidRPr="006E3706">
        <w:rPr>
          <w:b/>
        </w:rPr>
        <w:t xml:space="preserve">  </w:t>
      </w:r>
      <w:r w:rsidRPr="006E3706">
        <w:t>promovează o ofertă educațională completă, adaptată particularităților copiilor pe grupe de vârstă (mică, mijlocie, mare), ținând cont de aptitudinile și calitățile fiecăruia, astfel că, activitățile instructiv–educative se desfășoară într-un cadru favorabil și corespunzător normelor și valorilor necesare dezvoltării armonioase a fiecărui copil.</w:t>
      </w:r>
    </w:p>
    <w:p w:rsidR="00244D21" w:rsidRPr="006E3706" w:rsidRDefault="00CA77AE" w:rsidP="00C1206A">
      <w:pPr>
        <w:pStyle w:val="BodyText"/>
        <w:spacing w:line="360" w:lineRule="auto"/>
        <w:ind w:left="140" w:right="136" w:firstLine="700"/>
        <w:jc w:val="both"/>
        <w:rPr>
          <w:lang w:val="en-US"/>
        </w:rPr>
      </w:pPr>
      <w:r w:rsidRPr="006E3706">
        <w:rPr>
          <w:lang w:val="en-US"/>
        </w:rPr>
        <w:t>Activităţile instructiv-educative în grădiniță au loc pe fondul unui obiectiv fundamental: îngrijirea atentă a</w:t>
      </w:r>
      <w:r w:rsidR="000D436D" w:rsidRPr="006E3706">
        <w:rPr>
          <w:lang w:val="en-US"/>
        </w:rPr>
        <w:t xml:space="preserve"> </w:t>
      </w:r>
      <w:r w:rsidRPr="006E3706">
        <w:rPr>
          <w:lang w:val="en-US"/>
        </w:rPr>
        <w:t>fiecărui copil, preocuparea pentru adoptarea unui regim de viaţă sănătos, pentru</w:t>
      </w:r>
      <w:r w:rsidR="000D436D" w:rsidRPr="006E3706">
        <w:rPr>
          <w:lang w:val="en-US"/>
        </w:rPr>
        <w:t xml:space="preserve"> </w:t>
      </w:r>
      <w:r w:rsidRPr="006E3706">
        <w:rPr>
          <w:lang w:val="en-US"/>
        </w:rPr>
        <w:t>menţinerea unei dispoziţii şi a unui tonus pozitiv, pentru echilibru şi dezvoltare</w:t>
      </w:r>
      <w:r w:rsidR="000D436D" w:rsidRPr="006E3706">
        <w:rPr>
          <w:lang w:val="en-US"/>
        </w:rPr>
        <w:t xml:space="preserve"> </w:t>
      </w:r>
      <w:r w:rsidRPr="006E3706">
        <w:rPr>
          <w:lang w:val="en-US"/>
        </w:rPr>
        <w:t>armonioasă de la cea mai mică vârstă.</w:t>
      </w:r>
    </w:p>
    <w:p w:rsidR="00C1206A" w:rsidRDefault="00C1206A" w:rsidP="00110AB2">
      <w:pPr>
        <w:pStyle w:val="BodyText"/>
        <w:spacing w:before="139" w:line="360" w:lineRule="auto"/>
        <w:ind w:leftChars="172" w:left="378" w:right="136" w:firstLineChars="268" w:firstLine="646"/>
        <w:jc w:val="both"/>
        <w:rPr>
          <w:b/>
          <w:bCs/>
        </w:rPr>
      </w:pPr>
    </w:p>
    <w:p w:rsidR="005923AB" w:rsidRPr="006E3706" w:rsidRDefault="005923AB" w:rsidP="00110AB2">
      <w:pPr>
        <w:pStyle w:val="BodyText"/>
        <w:spacing w:before="139" w:line="360" w:lineRule="auto"/>
        <w:ind w:leftChars="172" w:left="378" w:right="136" w:firstLineChars="268" w:firstLine="646"/>
        <w:jc w:val="both"/>
        <w:rPr>
          <w:b/>
          <w:bCs/>
        </w:rPr>
      </w:pPr>
    </w:p>
    <w:p w:rsidR="00244D21" w:rsidRPr="006E3706" w:rsidRDefault="00CA77AE" w:rsidP="00110AB2">
      <w:pPr>
        <w:pStyle w:val="BodyText"/>
        <w:spacing w:before="139" w:line="360" w:lineRule="auto"/>
        <w:ind w:leftChars="172" w:left="378" w:right="136" w:firstLineChars="268" w:firstLine="646"/>
        <w:jc w:val="both"/>
        <w:rPr>
          <w:b/>
          <w:bCs/>
        </w:rPr>
      </w:pPr>
      <w:r w:rsidRPr="006E3706">
        <w:rPr>
          <w:b/>
          <w:bCs/>
        </w:rPr>
        <w:lastRenderedPageBreak/>
        <w:t>Din multitudinea activităților educaționale pe care le desfășurăm cu micii preșcolari aplicând alternaiva S</w:t>
      </w:r>
      <w:r w:rsidR="000D436D" w:rsidRPr="006E3706">
        <w:rPr>
          <w:b/>
          <w:bCs/>
        </w:rPr>
        <w:t xml:space="preserve">tep </w:t>
      </w:r>
      <w:r w:rsidRPr="006E3706">
        <w:rPr>
          <w:b/>
          <w:bCs/>
        </w:rPr>
        <w:t>B</w:t>
      </w:r>
      <w:r w:rsidR="000D436D" w:rsidRPr="006E3706">
        <w:rPr>
          <w:b/>
          <w:bCs/>
        </w:rPr>
        <w:t xml:space="preserve">y </w:t>
      </w:r>
      <w:r w:rsidRPr="006E3706">
        <w:rPr>
          <w:b/>
          <w:bCs/>
        </w:rPr>
        <w:t>S</w:t>
      </w:r>
      <w:r w:rsidR="000D436D" w:rsidRPr="006E3706">
        <w:rPr>
          <w:b/>
          <w:bCs/>
        </w:rPr>
        <w:t>tep</w:t>
      </w:r>
      <w:r w:rsidR="00701EA8" w:rsidRPr="006E3706">
        <w:rPr>
          <w:b/>
          <w:bCs/>
        </w:rPr>
        <w:t xml:space="preserve"> și </w:t>
      </w:r>
      <w:r w:rsidR="00C1206A" w:rsidRPr="006E3706">
        <w:rPr>
          <w:b/>
          <w:bCs/>
        </w:rPr>
        <w:t xml:space="preserve">învățământul </w:t>
      </w:r>
      <w:r w:rsidR="00701EA8" w:rsidRPr="006E3706">
        <w:rPr>
          <w:b/>
          <w:bCs/>
        </w:rPr>
        <w:t>tradițional</w:t>
      </w:r>
      <w:r w:rsidRPr="006E3706">
        <w:rPr>
          <w:b/>
          <w:bCs/>
        </w:rPr>
        <w:t>, amintim:</w:t>
      </w:r>
    </w:p>
    <w:p w:rsidR="00244D21" w:rsidRPr="006E3706" w:rsidRDefault="00CA77AE">
      <w:pPr>
        <w:pStyle w:val="BodyText"/>
        <w:numPr>
          <w:ilvl w:val="0"/>
          <w:numId w:val="2"/>
        </w:numPr>
        <w:spacing w:line="360" w:lineRule="auto"/>
        <w:ind w:left="630" w:right="130"/>
        <w:jc w:val="both"/>
      </w:pPr>
      <w:r w:rsidRPr="006E3706">
        <w:t>activități de educare a limbajului;</w:t>
      </w:r>
    </w:p>
    <w:p w:rsidR="00244D21" w:rsidRPr="006E3706" w:rsidRDefault="00CA77AE">
      <w:pPr>
        <w:pStyle w:val="BodyText"/>
        <w:numPr>
          <w:ilvl w:val="0"/>
          <w:numId w:val="2"/>
        </w:numPr>
        <w:spacing w:line="360" w:lineRule="auto"/>
        <w:ind w:left="630" w:right="130"/>
        <w:jc w:val="both"/>
      </w:pPr>
      <w:r w:rsidRPr="006E3706">
        <w:t>activități logico-matematice;</w:t>
      </w:r>
    </w:p>
    <w:p w:rsidR="00244D21" w:rsidRPr="006E3706" w:rsidRDefault="00CA77AE">
      <w:pPr>
        <w:pStyle w:val="BodyText"/>
        <w:numPr>
          <w:ilvl w:val="0"/>
          <w:numId w:val="2"/>
        </w:numPr>
        <w:spacing w:line="360" w:lineRule="auto"/>
        <w:ind w:left="630" w:right="130"/>
        <w:jc w:val="both"/>
      </w:pPr>
      <w:r w:rsidRPr="006E3706">
        <w:t>activități de cuno</w:t>
      </w:r>
      <w:r w:rsidR="00701EA8" w:rsidRPr="006E3706">
        <w:t>aștere a mediului înconjurător-</w:t>
      </w:r>
      <w:r w:rsidRPr="006E3706">
        <w:t>ecologice;</w:t>
      </w:r>
    </w:p>
    <w:p w:rsidR="00244D21" w:rsidRPr="006E3706" w:rsidRDefault="00CA77AE">
      <w:pPr>
        <w:pStyle w:val="BodyText"/>
        <w:numPr>
          <w:ilvl w:val="0"/>
          <w:numId w:val="2"/>
        </w:numPr>
        <w:spacing w:line="360" w:lineRule="auto"/>
        <w:ind w:left="630" w:right="130"/>
        <w:jc w:val="both"/>
      </w:pPr>
      <w:r w:rsidRPr="006E3706">
        <w:t>activități în aer liber, vizite la muzee, la grădina zoologică, la grădina botanică, la teatru</w:t>
      </w:r>
      <w:r w:rsidR="000D436D" w:rsidRPr="006E3706">
        <w:t>, la filarmonică</w:t>
      </w:r>
      <w:r w:rsidRPr="006E3706">
        <w:t xml:space="preserve"> etc.;</w:t>
      </w:r>
    </w:p>
    <w:p w:rsidR="00244D21" w:rsidRPr="006E3706" w:rsidRDefault="00CA77AE">
      <w:pPr>
        <w:pStyle w:val="BodyText"/>
        <w:numPr>
          <w:ilvl w:val="0"/>
          <w:numId w:val="2"/>
        </w:numPr>
        <w:spacing w:line="360" w:lineRule="auto"/>
        <w:ind w:left="630" w:right="130"/>
        <w:jc w:val="both"/>
      </w:pPr>
      <w:r w:rsidRPr="006E3706">
        <w:t>dezvoltare socio-emoțională;</w:t>
      </w:r>
    </w:p>
    <w:p w:rsidR="00244D21" w:rsidRPr="006E3706" w:rsidRDefault="00CA77AE">
      <w:pPr>
        <w:pStyle w:val="BodyText"/>
        <w:numPr>
          <w:ilvl w:val="0"/>
          <w:numId w:val="2"/>
        </w:numPr>
        <w:spacing w:line="360" w:lineRule="auto"/>
        <w:ind w:left="630" w:right="130"/>
        <w:jc w:val="both"/>
      </w:pPr>
      <w:r w:rsidRPr="006E3706">
        <w:t>dezvoltare psiho-motrică;</w:t>
      </w:r>
    </w:p>
    <w:p w:rsidR="00244D21" w:rsidRPr="006E3706" w:rsidRDefault="00CA77AE">
      <w:pPr>
        <w:pStyle w:val="BodyText"/>
        <w:numPr>
          <w:ilvl w:val="0"/>
          <w:numId w:val="2"/>
        </w:numPr>
        <w:spacing w:line="360" w:lineRule="auto"/>
        <w:ind w:left="630" w:right="130"/>
        <w:jc w:val="both"/>
      </w:pPr>
      <w:r w:rsidRPr="006E3706">
        <w:t>dezvoltare estetică și creativă.</w:t>
      </w:r>
    </w:p>
    <w:p w:rsidR="00244D21" w:rsidRPr="006E3706" w:rsidRDefault="00CA77AE" w:rsidP="00C1206A">
      <w:pPr>
        <w:pStyle w:val="BodyText"/>
        <w:spacing w:line="360" w:lineRule="auto"/>
        <w:ind w:right="136" w:firstLine="720"/>
        <w:jc w:val="both"/>
        <w:rPr>
          <w:lang w:val="en-US"/>
        </w:rPr>
      </w:pPr>
      <w:r w:rsidRPr="006E3706">
        <w:rPr>
          <w:lang w:val="en-US"/>
        </w:rPr>
        <w:t xml:space="preserve">Prin oferta educaţională, vom încerca </w:t>
      </w:r>
      <w:proofErr w:type="gramStart"/>
      <w:r w:rsidRPr="006E3706">
        <w:rPr>
          <w:lang w:val="en-US"/>
        </w:rPr>
        <w:t>să</w:t>
      </w:r>
      <w:proofErr w:type="gramEnd"/>
      <w:r w:rsidRPr="006E3706">
        <w:rPr>
          <w:lang w:val="en-US"/>
        </w:rPr>
        <w:t xml:space="preserve"> individualizăm grădiniţa noastră şi să conturăm</w:t>
      </w:r>
      <w:r w:rsidR="00701EA8" w:rsidRPr="006E3706">
        <w:rPr>
          <w:lang w:val="en-US"/>
        </w:rPr>
        <w:t xml:space="preserve"> </w:t>
      </w:r>
      <w:r w:rsidRPr="006E3706">
        <w:rPr>
          <w:lang w:val="en-US"/>
        </w:rPr>
        <w:t>„personalitatea” acesteia.</w:t>
      </w:r>
    </w:p>
    <w:p w:rsidR="00244D21" w:rsidRPr="006E3706" w:rsidRDefault="00CA77AE" w:rsidP="00C1206A">
      <w:pPr>
        <w:pStyle w:val="BodyText"/>
        <w:spacing w:line="360" w:lineRule="auto"/>
        <w:ind w:right="136" w:firstLine="720"/>
        <w:rPr>
          <w:lang w:val="en-US"/>
        </w:rPr>
      </w:pPr>
      <w:r w:rsidRPr="006E3706">
        <w:rPr>
          <w:b/>
          <w:bCs/>
          <w:lang w:val="en-US"/>
        </w:rPr>
        <w:t>Grădinița</w:t>
      </w:r>
      <w:r w:rsidR="0067421E" w:rsidRPr="006E3706">
        <w:rPr>
          <w:b/>
          <w:bCs/>
          <w:lang w:val="en-US"/>
        </w:rPr>
        <w:t xml:space="preserve"> </w:t>
      </w:r>
      <w:r w:rsidRPr="006E3706">
        <w:rPr>
          <w:b/>
          <w:bCs/>
        </w:rPr>
        <w:t>cu Program Pre</w:t>
      </w:r>
      <w:r w:rsidR="00C1206A" w:rsidRPr="006E3706">
        <w:rPr>
          <w:b/>
          <w:bCs/>
        </w:rPr>
        <w:t>lungit N</w:t>
      </w:r>
      <w:r w:rsidRPr="006E3706">
        <w:rPr>
          <w:b/>
          <w:bCs/>
        </w:rPr>
        <w:t>r.6</w:t>
      </w:r>
      <w:r w:rsidR="0067421E" w:rsidRPr="006E3706">
        <w:rPr>
          <w:b/>
          <w:bCs/>
        </w:rPr>
        <w:t xml:space="preserve"> </w:t>
      </w:r>
      <w:r w:rsidR="0067421E" w:rsidRPr="006E3706">
        <w:rPr>
          <w:b/>
          <w:bCs/>
          <w:iCs/>
        </w:rPr>
        <w:t>și Structura Grădinița cu Program Prelungit Nr. 9,</w:t>
      </w:r>
      <w:r w:rsidRPr="006E3706">
        <w:rPr>
          <w:b/>
          <w:bCs/>
        </w:rPr>
        <w:t xml:space="preserve"> Satu Mare</w:t>
      </w:r>
      <w:r w:rsidRPr="006E3706">
        <w:rPr>
          <w:lang w:val="en-US"/>
        </w:rPr>
        <w:t xml:space="preserve"> </w:t>
      </w:r>
      <w:proofErr w:type="gramStart"/>
      <w:r w:rsidRPr="006E3706">
        <w:rPr>
          <w:lang w:val="en-US"/>
        </w:rPr>
        <w:t>va</w:t>
      </w:r>
      <w:proofErr w:type="gramEnd"/>
      <w:r w:rsidRPr="006E3706">
        <w:rPr>
          <w:lang w:val="en-US"/>
        </w:rPr>
        <w:t xml:space="preserve"> oferi o abordare pluridisciplinară: îngrijire, nutriţie şi educaţie, în acelaşi timp.</w:t>
      </w:r>
    </w:p>
    <w:p w:rsidR="00244D21" w:rsidRPr="006E3706" w:rsidRDefault="00CA77AE" w:rsidP="00C1206A">
      <w:pPr>
        <w:pStyle w:val="BodyText"/>
        <w:spacing w:line="360" w:lineRule="auto"/>
        <w:ind w:right="136" w:firstLine="720"/>
        <w:jc w:val="both"/>
        <w:rPr>
          <w:lang w:val="en-US"/>
        </w:rPr>
      </w:pPr>
      <w:r w:rsidRPr="006E3706">
        <w:rPr>
          <w:bCs/>
          <w:iCs/>
        </w:rPr>
        <w:t xml:space="preserve">Ne desfășurăm activitatea într-o clădire cu design modern și funcțional, amenajată pe 4 nivele din 4 la Grădinița </w:t>
      </w:r>
      <w:r w:rsidR="00C1206A" w:rsidRPr="006E3706">
        <w:rPr>
          <w:bCs/>
          <w:iCs/>
        </w:rPr>
        <w:t xml:space="preserve">cu Program Prelungit Nr. </w:t>
      </w:r>
      <w:r w:rsidRPr="006E3706">
        <w:rPr>
          <w:bCs/>
          <w:iCs/>
        </w:rPr>
        <w:t xml:space="preserve">6 și pe </w:t>
      </w:r>
      <w:r w:rsidR="0067421E" w:rsidRPr="006E3706">
        <w:rPr>
          <w:bCs/>
          <w:iCs/>
        </w:rPr>
        <w:t>două</w:t>
      </w:r>
      <w:r w:rsidRPr="006E3706">
        <w:rPr>
          <w:bCs/>
          <w:iCs/>
        </w:rPr>
        <w:t xml:space="preserve"> nivel</w:t>
      </w:r>
      <w:r w:rsidR="0067421E" w:rsidRPr="006E3706">
        <w:rPr>
          <w:bCs/>
          <w:iCs/>
        </w:rPr>
        <w:t>e</w:t>
      </w:r>
      <w:r w:rsidRPr="006E3706">
        <w:rPr>
          <w:bCs/>
          <w:iCs/>
        </w:rPr>
        <w:t xml:space="preserve"> la grădiniț</w:t>
      </w:r>
      <w:r w:rsidR="0067421E" w:rsidRPr="006E3706">
        <w:rPr>
          <w:bCs/>
          <w:iCs/>
        </w:rPr>
        <w:t>a</w:t>
      </w:r>
      <w:r w:rsidRPr="006E3706">
        <w:rPr>
          <w:bCs/>
          <w:iCs/>
        </w:rPr>
        <w:t xml:space="preserve"> arondat</w:t>
      </w:r>
      <w:r w:rsidR="0067421E" w:rsidRPr="006E3706">
        <w:rPr>
          <w:bCs/>
          <w:iCs/>
        </w:rPr>
        <w:t>ă</w:t>
      </w:r>
      <w:r w:rsidRPr="006E3706">
        <w:rPr>
          <w:bCs/>
          <w:iCs/>
        </w:rPr>
        <w:t>.</w:t>
      </w:r>
      <w:r w:rsidR="0067421E" w:rsidRPr="006E3706">
        <w:rPr>
          <w:bCs/>
          <w:iCs/>
        </w:rPr>
        <w:t xml:space="preserve"> </w:t>
      </w:r>
      <w:r w:rsidRPr="006E3706">
        <w:rPr>
          <w:bCs/>
          <w:iCs/>
        </w:rPr>
        <w:t xml:space="preserve">Ne dorim ca preșcolarii ce pășesc în grădinița noastră să se simtă ca acasă, să nu ducă lipsa părinților, aceasta fiind suplinită de personalul </w:t>
      </w:r>
      <w:r w:rsidRPr="006E3706">
        <w:rPr>
          <w:b/>
          <w:bCs/>
          <w:iCs/>
        </w:rPr>
        <w:t>t</w:t>
      </w:r>
      <w:r w:rsidRPr="006E3706">
        <w:rPr>
          <w:bCs/>
          <w:iCs/>
        </w:rPr>
        <w:t>ânăr, mereu cu zâmbetul pe buze și atent la orice dorință și nevoie a copiilor.</w:t>
      </w:r>
    </w:p>
    <w:p w:rsidR="00C1206A" w:rsidRPr="006E3706" w:rsidRDefault="00C1206A">
      <w:pPr>
        <w:jc w:val="both"/>
        <w:rPr>
          <w:rFonts w:ascii="Monotype Corsiva" w:hAnsi="Monotype Corsiva"/>
          <w:sz w:val="24"/>
          <w:szCs w:val="24"/>
        </w:rPr>
      </w:pPr>
    </w:p>
    <w:p w:rsidR="00244D21" w:rsidRPr="006E3706" w:rsidRDefault="00CA77AE">
      <w:pPr>
        <w:jc w:val="both"/>
        <w:rPr>
          <w:rFonts w:ascii="Monotype Corsiva" w:hAnsi="Monotype Corsiva"/>
          <w:b/>
          <w:sz w:val="24"/>
          <w:szCs w:val="24"/>
        </w:rPr>
      </w:pPr>
      <w:r w:rsidRPr="006E3706">
        <w:rPr>
          <w:rFonts w:ascii="Cascadia Code" w:hAnsi="Cascadia Code" w:cs="Cascadia Code"/>
          <w:b/>
          <w:sz w:val="24"/>
          <w:szCs w:val="24"/>
        </w:rPr>
        <w:t>2.</w:t>
      </w:r>
      <w:r w:rsidR="00C1206A" w:rsidRPr="006E3706">
        <w:rPr>
          <w:rFonts w:ascii="Monotype Corsiva" w:hAnsi="Monotype Corsiva"/>
          <w:b/>
          <w:sz w:val="24"/>
          <w:szCs w:val="24"/>
        </w:rPr>
        <w:t xml:space="preserve"> </w:t>
      </w:r>
      <w:r w:rsidRPr="006E3706">
        <w:rPr>
          <w:rFonts w:ascii="Cascadia Code" w:hAnsi="Cascadia Code" w:cs="Cascadia Code"/>
          <w:b/>
          <w:i/>
          <w:noProof/>
          <w:sz w:val="24"/>
          <w:szCs w:val="24"/>
        </w:rPr>
        <w:t>ELEMENTE DE DEFINIRE A INSTITU</w:t>
      </w:r>
      <w:r w:rsidR="00C1206A" w:rsidRPr="006E3706">
        <w:rPr>
          <w:rFonts w:ascii="Cascadia Code" w:hAnsi="Cascadia Code" w:cs="Cascadia Code"/>
          <w:b/>
          <w:i/>
          <w:noProof/>
          <w:sz w:val="24"/>
          <w:szCs w:val="24"/>
        </w:rPr>
        <w:t>ȚI</w:t>
      </w:r>
      <w:r w:rsidRPr="006E3706">
        <w:rPr>
          <w:rFonts w:ascii="Cascadia Code" w:hAnsi="Cascadia Code" w:cs="Cascadia Code"/>
          <w:b/>
          <w:i/>
          <w:noProof/>
          <w:sz w:val="24"/>
          <w:szCs w:val="24"/>
        </w:rPr>
        <w:t xml:space="preserve">EI </w:t>
      </w:r>
      <w:r w:rsidR="00106420" w:rsidRPr="006E3706">
        <w:rPr>
          <w:rFonts w:ascii="Cascadia Code" w:hAnsi="Cascadia Code" w:cs="Cascadia Code"/>
          <w:b/>
          <w:i/>
          <w:noProof/>
          <w:sz w:val="24"/>
          <w:szCs w:val="24"/>
        </w:rPr>
        <w:t>Ș</w:t>
      </w:r>
      <w:r w:rsidRPr="006E3706">
        <w:rPr>
          <w:rFonts w:ascii="Cascadia Code" w:hAnsi="Cascadia Code" w:cs="Cascadia Code"/>
          <w:b/>
          <w:i/>
          <w:noProof/>
          <w:sz w:val="24"/>
          <w:szCs w:val="24"/>
        </w:rPr>
        <w:t>I SITUA</w:t>
      </w:r>
      <w:r w:rsidR="00106420" w:rsidRPr="006E3706">
        <w:rPr>
          <w:rFonts w:ascii="Cascadia Code" w:hAnsi="Cascadia Code" w:cs="Cascadia Code"/>
          <w:b/>
          <w:i/>
          <w:noProof/>
          <w:sz w:val="24"/>
          <w:szCs w:val="24"/>
        </w:rPr>
        <w:t>Ț</w:t>
      </w:r>
      <w:r w:rsidRPr="006E3706">
        <w:rPr>
          <w:rFonts w:ascii="Cascadia Code" w:hAnsi="Cascadia Code" w:cs="Cascadia Code"/>
          <w:b/>
          <w:i/>
          <w:noProof/>
          <w:sz w:val="24"/>
          <w:szCs w:val="24"/>
        </w:rPr>
        <w:t>IEI ACTUALE</w:t>
      </w:r>
    </w:p>
    <w:p w:rsidR="00244D21" w:rsidRPr="006E3706" w:rsidRDefault="00244D21">
      <w:pPr>
        <w:jc w:val="both"/>
        <w:rPr>
          <w:rFonts w:ascii="Monotype Corsiva" w:hAnsi="Monotype Corsiva"/>
          <w:sz w:val="24"/>
          <w:szCs w:val="24"/>
        </w:rPr>
      </w:pPr>
    </w:p>
    <w:p w:rsidR="00244D21" w:rsidRPr="006E3706" w:rsidRDefault="00CA77AE" w:rsidP="00465729">
      <w:pPr>
        <w:spacing w:line="360" w:lineRule="auto"/>
        <w:jc w:val="both"/>
        <w:rPr>
          <w:rFonts w:ascii="Arial" w:hAnsi="Arial" w:cs="Arial"/>
          <w:i/>
          <w:sz w:val="24"/>
          <w:szCs w:val="24"/>
        </w:rPr>
      </w:pPr>
      <w:r w:rsidRPr="006E3706">
        <w:rPr>
          <w:rFonts w:ascii="Monotype Corsiva" w:hAnsi="Monotype Corsiva"/>
          <w:sz w:val="24"/>
          <w:szCs w:val="24"/>
        </w:rPr>
        <w:tab/>
      </w:r>
      <w:r w:rsidRPr="006E3706">
        <w:rPr>
          <w:rFonts w:ascii="Arial" w:hAnsi="Arial" w:cs="Arial"/>
          <w:i/>
          <w:sz w:val="24"/>
          <w:szCs w:val="24"/>
        </w:rPr>
        <w:t>Gr</w:t>
      </w:r>
      <w:r w:rsidR="00106420" w:rsidRPr="006E3706">
        <w:rPr>
          <w:rFonts w:ascii="Arial" w:hAnsi="Arial" w:cs="Arial"/>
          <w:i/>
          <w:sz w:val="24"/>
          <w:szCs w:val="24"/>
        </w:rPr>
        <w:t>ă</w:t>
      </w:r>
      <w:r w:rsidRPr="006E3706">
        <w:rPr>
          <w:rFonts w:ascii="Arial" w:hAnsi="Arial" w:cs="Arial"/>
          <w:i/>
          <w:sz w:val="24"/>
          <w:szCs w:val="24"/>
        </w:rPr>
        <w:t>dini</w:t>
      </w:r>
      <w:r w:rsidR="00106420" w:rsidRPr="006E3706">
        <w:rPr>
          <w:rFonts w:ascii="Arial" w:hAnsi="Arial" w:cs="Arial"/>
          <w:i/>
          <w:sz w:val="24"/>
          <w:szCs w:val="24"/>
        </w:rPr>
        <w:t>ț</w:t>
      </w:r>
      <w:r w:rsidRPr="006E3706">
        <w:rPr>
          <w:rFonts w:ascii="Arial" w:hAnsi="Arial" w:cs="Arial"/>
          <w:i/>
          <w:sz w:val="24"/>
          <w:szCs w:val="24"/>
        </w:rPr>
        <w:t>a cu Program Prelungit nr.6 Satu Mare, este situat</w:t>
      </w:r>
      <w:r w:rsidR="0067421E" w:rsidRPr="006E3706">
        <w:rPr>
          <w:rFonts w:ascii="Arial" w:hAnsi="Arial" w:cs="Arial"/>
          <w:i/>
          <w:sz w:val="24"/>
          <w:szCs w:val="24"/>
        </w:rPr>
        <w:t>ă</w:t>
      </w:r>
      <w:r w:rsidRPr="006E3706">
        <w:rPr>
          <w:rFonts w:ascii="Arial" w:hAnsi="Arial" w:cs="Arial"/>
          <w:i/>
          <w:sz w:val="24"/>
          <w:szCs w:val="24"/>
        </w:rPr>
        <w:t xml:space="preserve"> pe strada Luceafărului nr. 23 </w:t>
      </w:r>
      <w:r w:rsidR="0067421E" w:rsidRPr="006E3706">
        <w:rPr>
          <w:rFonts w:ascii="Arial" w:hAnsi="Arial" w:cs="Arial"/>
          <w:i/>
          <w:sz w:val="24"/>
          <w:szCs w:val="24"/>
        </w:rPr>
        <w:t>î</w:t>
      </w:r>
      <w:r w:rsidRPr="006E3706">
        <w:rPr>
          <w:rFonts w:ascii="Arial" w:hAnsi="Arial" w:cs="Arial"/>
          <w:i/>
          <w:sz w:val="24"/>
          <w:szCs w:val="24"/>
        </w:rPr>
        <w:t>n municipiul Satu Mare  în apropierea GĂRII C</w:t>
      </w:r>
      <w:r w:rsidR="0067421E" w:rsidRPr="006E3706">
        <w:rPr>
          <w:rFonts w:ascii="Arial" w:hAnsi="Arial" w:cs="Arial"/>
          <w:i/>
          <w:sz w:val="24"/>
          <w:szCs w:val="24"/>
        </w:rPr>
        <w:t>.</w:t>
      </w:r>
      <w:r w:rsidRPr="006E3706">
        <w:rPr>
          <w:rFonts w:ascii="Arial" w:hAnsi="Arial" w:cs="Arial"/>
          <w:i/>
          <w:sz w:val="24"/>
          <w:szCs w:val="24"/>
        </w:rPr>
        <w:t>F</w:t>
      </w:r>
      <w:r w:rsidR="0067421E" w:rsidRPr="006E3706">
        <w:rPr>
          <w:rFonts w:ascii="Arial" w:hAnsi="Arial" w:cs="Arial"/>
          <w:i/>
          <w:sz w:val="24"/>
          <w:szCs w:val="24"/>
        </w:rPr>
        <w:t>.</w:t>
      </w:r>
      <w:r w:rsidRPr="006E3706">
        <w:rPr>
          <w:rFonts w:ascii="Arial" w:hAnsi="Arial" w:cs="Arial"/>
          <w:i/>
          <w:sz w:val="24"/>
          <w:szCs w:val="24"/>
        </w:rPr>
        <w:t xml:space="preserve">R  </w:t>
      </w:r>
      <w:r w:rsidR="00106420" w:rsidRPr="006E3706">
        <w:rPr>
          <w:rFonts w:ascii="Arial" w:hAnsi="Arial" w:cs="Arial"/>
          <w:i/>
          <w:sz w:val="24"/>
          <w:szCs w:val="24"/>
        </w:rPr>
        <w:t>ș</w:t>
      </w:r>
      <w:r w:rsidRPr="006E3706">
        <w:rPr>
          <w:rFonts w:ascii="Arial" w:hAnsi="Arial" w:cs="Arial"/>
          <w:i/>
          <w:sz w:val="24"/>
          <w:szCs w:val="24"/>
        </w:rPr>
        <w:t>i dateaz</w:t>
      </w:r>
      <w:r w:rsidR="00106420" w:rsidRPr="006E3706">
        <w:rPr>
          <w:rFonts w:ascii="Arial" w:hAnsi="Arial" w:cs="Arial"/>
          <w:i/>
          <w:sz w:val="24"/>
          <w:szCs w:val="24"/>
        </w:rPr>
        <w:t>ă</w:t>
      </w:r>
      <w:r w:rsidRPr="006E3706">
        <w:rPr>
          <w:rFonts w:ascii="Arial" w:hAnsi="Arial" w:cs="Arial"/>
          <w:i/>
          <w:sz w:val="24"/>
          <w:szCs w:val="24"/>
        </w:rPr>
        <w:t xml:space="preserve"> ca an de construc</w:t>
      </w:r>
      <w:r w:rsidR="00106420" w:rsidRPr="006E3706">
        <w:rPr>
          <w:rFonts w:ascii="Arial" w:hAnsi="Arial" w:cs="Arial"/>
          <w:i/>
          <w:sz w:val="24"/>
          <w:szCs w:val="24"/>
        </w:rPr>
        <w:t xml:space="preserve">ție </w:t>
      </w:r>
      <w:r w:rsidRPr="006E3706">
        <w:rPr>
          <w:rFonts w:ascii="Arial" w:hAnsi="Arial" w:cs="Arial"/>
          <w:i/>
          <w:sz w:val="24"/>
          <w:szCs w:val="24"/>
        </w:rPr>
        <w:t>a clădirii din 1</w:t>
      </w:r>
      <w:r w:rsidR="00784B51">
        <w:rPr>
          <w:rFonts w:ascii="Arial" w:hAnsi="Arial" w:cs="Arial"/>
          <w:i/>
          <w:sz w:val="24"/>
          <w:szCs w:val="24"/>
        </w:rPr>
        <w:t>9</w:t>
      </w:r>
      <w:r w:rsidRPr="006E3706">
        <w:rPr>
          <w:rFonts w:ascii="Arial" w:hAnsi="Arial" w:cs="Arial"/>
          <w:i/>
          <w:sz w:val="24"/>
          <w:szCs w:val="24"/>
        </w:rPr>
        <w:t>45. Unitatea noastr</w:t>
      </w:r>
      <w:r w:rsidR="00106420" w:rsidRPr="006E3706">
        <w:rPr>
          <w:rFonts w:ascii="Arial" w:hAnsi="Arial" w:cs="Arial"/>
          <w:i/>
          <w:sz w:val="24"/>
          <w:szCs w:val="24"/>
        </w:rPr>
        <w:t>ă</w:t>
      </w:r>
      <w:r w:rsidRPr="006E3706">
        <w:rPr>
          <w:rFonts w:ascii="Arial" w:hAnsi="Arial" w:cs="Arial"/>
          <w:i/>
          <w:sz w:val="24"/>
          <w:szCs w:val="24"/>
        </w:rPr>
        <w:t xml:space="preserve"> este vizibil</w:t>
      </w:r>
      <w:r w:rsidR="00106420" w:rsidRPr="006E3706">
        <w:rPr>
          <w:rFonts w:ascii="Arial" w:hAnsi="Arial" w:cs="Arial"/>
          <w:i/>
          <w:sz w:val="24"/>
          <w:szCs w:val="24"/>
        </w:rPr>
        <w:t>ă</w:t>
      </w:r>
      <w:r w:rsidRPr="006E3706">
        <w:rPr>
          <w:rFonts w:ascii="Arial" w:hAnsi="Arial" w:cs="Arial"/>
          <w:i/>
          <w:sz w:val="24"/>
          <w:szCs w:val="24"/>
        </w:rPr>
        <w:t xml:space="preserve"> </w:t>
      </w:r>
      <w:r w:rsidR="00106420" w:rsidRPr="006E3706">
        <w:rPr>
          <w:rFonts w:ascii="Arial" w:hAnsi="Arial" w:cs="Arial"/>
          <w:i/>
          <w:sz w:val="24"/>
          <w:szCs w:val="24"/>
        </w:rPr>
        <w:t>î</w:t>
      </w:r>
      <w:r w:rsidRPr="006E3706">
        <w:rPr>
          <w:rFonts w:ascii="Arial" w:hAnsi="Arial" w:cs="Arial"/>
          <w:i/>
          <w:sz w:val="24"/>
          <w:szCs w:val="24"/>
        </w:rPr>
        <w:t>n comunitate nu prin pozi</w:t>
      </w:r>
      <w:r w:rsidR="00106420" w:rsidRPr="006E3706">
        <w:rPr>
          <w:rFonts w:ascii="Arial" w:hAnsi="Arial" w:cs="Arial"/>
          <w:i/>
          <w:sz w:val="24"/>
          <w:szCs w:val="24"/>
        </w:rPr>
        <w:t>ți</w:t>
      </w:r>
      <w:r w:rsidRPr="006E3706">
        <w:rPr>
          <w:rFonts w:ascii="Arial" w:hAnsi="Arial" w:cs="Arial"/>
          <w:i/>
          <w:sz w:val="24"/>
          <w:szCs w:val="24"/>
        </w:rPr>
        <w:t>a geografic</w:t>
      </w:r>
      <w:r w:rsidR="00106420" w:rsidRPr="006E3706">
        <w:rPr>
          <w:rFonts w:ascii="Arial" w:hAnsi="Arial" w:cs="Arial"/>
          <w:i/>
          <w:sz w:val="24"/>
          <w:szCs w:val="24"/>
        </w:rPr>
        <w:t>ă</w:t>
      </w:r>
      <w:r w:rsidRPr="006E3706">
        <w:rPr>
          <w:rFonts w:ascii="Arial" w:hAnsi="Arial" w:cs="Arial"/>
          <w:i/>
          <w:sz w:val="24"/>
          <w:szCs w:val="24"/>
        </w:rPr>
        <w:t xml:space="preserve"> sau dimensi</w:t>
      </w:r>
      <w:r w:rsidR="00106420" w:rsidRPr="006E3706">
        <w:rPr>
          <w:rFonts w:ascii="Arial" w:hAnsi="Arial" w:cs="Arial"/>
          <w:i/>
          <w:sz w:val="24"/>
          <w:szCs w:val="24"/>
        </w:rPr>
        <w:t>une, ci prin calitatea activităților desfășurate cu copiii și prin personalizarea acțiunilor desfăș</w:t>
      </w:r>
      <w:r w:rsidRPr="006E3706">
        <w:rPr>
          <w:rFonts w:ascii="Arial" w:hAnsi="Arial" w:cs="Arial"/>
          <w:i/>
          <w:sz w:val="24"/>
          <w:szCs w:val="24"/>
        </w:rPr>
        <w:t>urate</w:t>
      </w:r>
      <w:r w:rsidR="00F61D9B">
        <w:rPr>
          <w:rFonts w:ascii="Arial" w:hAnsi="Arial" w:cs="Arial"/>
          <w:i/>
          <w:sz w:val="24"/>
          <w:szCs w:val="24"/>
        </w:rPr>
        <w:t xml:space="preserve"> </w:t>
      </w:r>
      <w:r w:rsidR="00F61D9B" w:rsidRPr="00F61D9B">
        <w:rPr>
          <w:rFonts w:ascii="Arial" w:hAnsi="Arial" w:cs="Arial"/>
          <w:sz w:val="24"/>
          <w:szCs w:val="24"/>
        </w:rPr>
        <w:t xml:space="preserve">și aplicarea alternativei educaționale </w:t>
      </w:r>
      <w:r w:rsidR="00F61D9B" w:rsidRPr="00F61D9B">
        <w:rPr>
          <w:rFonts w:ascii="Arial" w:hAnsi="Arial" w:cs="Arial"/>
          <w:b/>
          <w:sz w:val="24"/>
          <w:szCs w:val="24"/>
        </w:rPr>
        <w:t>Step by Step</w:t>
      </w:r>
      <w:r w:rsidR="00F61D9B" w:rsidRPr="00F61D9B">
        <w:rPr>
          <w:rFonts w:ascii="Arial" w:hAnsi="Arial" w:cs="Arial"/>
          <w:sz w:val="24"/>
          <w:szCs w:val="24"/>
        </w:rPr>
        <w:t xml:space="preserve"> de peste 30 de ani, precum și al statutului de </w:t>
      </w:r>
      <w:r w:rsidR="00F61D9B" w:rsidRPr="00F61D9B">
        <w:rPr>
          <w:rFonts w:ascii="Arial" w:hAnsi="Arial" w:cs="Arial"/>
          <w:b/>
          <w:sz w:val="24"/>
          <w:szCs w:val="24"/>
        </w:rPr>
        <w:t>Grădiniță Eco Școală</w:t>
      </w:r>
      <w:r w:rsidR="00F61D9B">
        <w:rPr>
          <w:rFonts w:ascii="Arial" w:hAnsi="Arial" w:cs="Arial"/>
          <w:sz w:val="24"/>
          <w:szCs w:val="24"/>
        </w:rPr>
        <w:t xml:space="preserve"> -  de peste 10 ani</w:t>
      </w:r>
      <w:r w:rsidRPr="006E3706">
        <w:rPr>
          <w:rFonts w:ascii="Arial" w:hAnsi="Arial" w:cs="Arial"/>
          <w:i/>
          <w:sz w:val="24"/>
          <w:szCs w:val="24"/>
        </w:rPr>
        <w:t>. Grădiniț</w:t>
      </w:r>
      <w:r w:rsidR="00106420" w:rsidRPr="006E3706">
        <w:rPr>
          <w:rFonts w:ascii="Arial" w:hAnsi="Arial" w:cs="Arial"/>
          <w:i/>
          <w:sz w:val="24"/>
          <w:szCs w:val="24"/>
        </w:rPr>
        <w:t>a noastră aplică atât în</w:t>
      </w:r>
      <w:r w:rsidRPr="006E3706">
        <w:rPr>
          <w:rFonts w:ascii="Arial" w:hAnsi="Arial" w:cs="Arial"/>
          <w:i/>
          <w:sz w:val="24"/>
          <w:szCs w:val="24"/>
        </w:rPr>
        <w:t xml:space="preserve"> cadrul trunchiului comun cât și în cadrul activităților extracurriculare și extrașcolare dominante </w:t>
      </w:r>
      <w:r w:rsidR="0067421E" w:rsidRPr="006E3706">
        <w:rPr>
          <w:rFonts w:ascii="Arial" w:hAnsi="Arial" w:cs="Arial"/>
          <w:i/>
          <w:sz w:val="24"/>
          <w:szCs w:val="24"/>
        </w:rPr>
        <w:t>a</w:t>
      </w:r>
      <w:r w:rsidRPr="006E3706">
        <w:rPr>
          <w:rFonts w:ascii="Arial" w:hAnsi="Arial" w:cs="Arial"/>
          <w:i/>
          <w:sz w:val="24"/>
          <w:szCs w:val="24"/>
        </w:rPr>
        <w:t>le educației în societatea contemporană, vizând :</w:t>
      </w:r>
    </w:p>
    <w:p w:rsidR="00244D21" w:rsidRPr="006E3706" w:rsidRDefault="00CA77AE" w:rsidP="00465729">
      <w:pPr>
        <w:pStyle w:val="ListParagraph"/>
        <w:numPr>
          <w:ilvl w:val="0"/>
          <w:numId w:val="3"/>
        </w:numPr>
        <w:spacing w:line="360" w:lineRule="auto"/>
        <w:jc w:val="both"/>
        <w:rPr>
          <w:rFonts w:ascii="Arial" w:hAnsi="Arial" w:cs="Arial"/>
          <w:i/>
          <w:sz w:val="24"/>
          <w:szCs w:val="24"/>
        </w:rPr>
      </w:pPr>
      <w:r w:rsidRPr="006E3706">
        <w:rPr>
          <w:rFonts w:ascii="Arial" w:hAnsi="Arial" w:cs="Arial"/>
          <w:i/>
          <w:sz w:val="24"/>
          <w:szCs w:val="24"/>
        </w:rPr>
        <w:t xml:space="preserve">Educația prin și pentru cultură,  cu accent pe pluriculturalitate și interculturalitate, </w:t>
      </w:r>
    </w:p>
    <w:p w:rsidR="00244D21" w:rsidRPr="006E3706" w:rsidRDefault="00CA77AE" w:rsidP="00465729">
      <w:pPr>
        <w:pStyle w:val="ListParagraph"/>
        <w:numPr>
          <w:ilvl w:val="0"/>
          <w:numId w:val="3"/>
        </w:numPr>
        <w:spacing w:line="360" w:lineRule="auto"/>
        <w:jc w:val="both"/>
        <w:rPr>
          <w:rFonts w:ascii="Arial" w:hAnsi="Arial" w:cs="Arial"/>
          <w:i/>
          <w:sz w:val="24"/>
          <w:szCs w:val="24"/>
        </w:rPr>
      </w:pPr>
      <w:r w:rsidRPr="006E3706">
        <w:rPr>
          <w:rFonts w:ascii="Arial" w:hAnsi="Arial" w:cs="Arial"/>
          <w:i/>
          <w:sz w:val="24"/>
          <w:szCs w:val="24"/>
        </w:rPr>
        <w:lastRenderedPageBreak/>
        <w:t>Educația și problemele lumii contemporane, cu accent pe Educația pentru respectarea mediului,</w:t>
      </w:r>
      <w:r w:rsidR="00106420" w:rsidRPr="006E3706">
        <w:rPr>
          <w:rFonts w:ascii="Arial" w:hAnsi="Arial" w:cs="Arial"/>
          <w:i/>
          <w:sz w:val="24"/>
          <w:szCs w:val="24"/>
        </w:rPr>
        <w:t xml:space="preserve"> </w:t>
      </w:r>
      <w:r w:rsidRPr="006E3706">
        <w:rPr>
          <w:rFonts w:ascii="Arial" w:hAnsi="Arial" w:cs="Arial"/>
          <w:i/>
          <w:sz w:val="24"/>
          <w:szCs w:val="24"/>
        </w:rPr>
        <w:t>Educația pentru participare și</w:t>
      </w:r>
      <w:r w:rsidR="00106420" w:rsidRPr="006E3706">
        <w:rPr>
          <w:rFonts w:ascii="Arial" w:hAnsi="Arial" w:cs="Arial"/>
          <w:i/>
          <w:sz w:val="24"/>
          <w:szCs w:val="24"/>
        </w:rPr>
        <w:t xml:space="preserve"> </w:t>
      </w:r>
      <w:r w:rsidRPr="006E3706">
        <w:rPr>
          <w:rFonts w:ascii="Arial" w:hAnsi="Arial" w:cs="Arial"/>
          <w:i/>
          <w:sz w:val="24"/>
          <w:szCs w:val="24"/>
        </w:rPr>
        <w:t xml:space="preserve">dezvoltare, Educația pentru libertate </w:t>
      </w:r>
      <w:r w:rsidR="00106420" w:rsidRPr="006E3706">
        <w:rPr>
          <w:rFonts w:ascii="Arial" w:hAnsi="Arial" w:cs="Arial"/>
          <w:i/>
          <w:sz w:val="24"/>
          <w:szCs w:val="24"/>
        </w:rPr>
        <w:t xml:space="preserve"> </w:t>
      </w:r>
      <w:r w:rsidRPr="006E3706">
        <w:rPr>
          <w:rFonts w:ascii="Arial" w:hAnsi="Arial" w:cs="Arial"/>
          <w:i/>
          <w:sz w:val="24"/>
          <w:szCs w:val="24"/>
        </w:rPr>
        <w:t>și pentru democrație.</w:t>
      </w:r>
    </w:p>
    <w:p w:rsidR="00244D21" w:rsidRPr="006E3706" w:rsidRDefault="00CA77AE" w:rsidP="00465729">
      <w:pPr>
        <w:spacing w:line="360" w:lineRule="auto"/>
        <w:ind w:firstLine="720"/>
        <w:jc w:val="both"/>
        <w:rPr>
          <w:rFonts w:ascii="Arial" w:hAnsi="Arial" w:cs="Arial"/>
          <w:i/>
          <w:sz w:val="24"/>
          <w:szCs w:val="24"/>
        </w:rPr>
      </w:pPr>
      <w:r w:rsidRPr="006E3706">
        <w:rPr>
          <w:rFonts w:ascii="Arial" w:hAnsi="Arial" w:cs="Arial"/>
          <w:i/>
          <w:sz w:val="24"/>
          <w:szCs w:val="24"/>
        </w:rPr>
        <w:t>Grădiniț</w:t>
      </w:r>
      <w:r w:rsidR="00106420" w:rsidRPr="006E3706">
        <w:rPr>
          <w:rFonts w:ascii="Arial" w:hAnsi="Arial" w:cs="Arial"/>
          <w:i/>
          <w:sz w:val="24"/>
          <w:szCs w:val="24"/>
        </w:rPr>
        <w:t>a noastră ș</w:t>
      </w:r>
      <w:r w:rsidRPr="006E3706">
        <w:rPr>
          <w:rFonts w:ascii="Arial" w:hAnsi="Arial" w:cs="Arial"/>
          <w:i/>
          <w:sz w:val="24"/>
          <w:szCs w:val="24"/>
        </w:rPr>
        <w:t>i-a  câștigat statutul  mondial de Eco Școală încă din anul 2005, orientându-se după noile educații și actualele cerințe  și nevoi locale, nați</w:t>
      </w:r>
      <w:r w:rsidR="00106420" w:rsidRPr="006E3706">
        <w:rPr>
          <w:rFonts w:ascii="Arial" w:hAnsi="Arial" w:cs="Arial"/>
          <w:i/>
          <w:sz w:val="24"/>
          <w:szCs w:val="24"/>
        </w:rPr>
        <w:t>o</w:t>
      </w:r>
      <w:r w:rsidRPr="006E3706">
        <w:rPr>
          <w:rFonts w:ascii="Arial" w:hAnsi="Arial" w:cs="Arial"/>
          <w:i/>
          <w:sz w:val="24"/>
          <w:szCs w:val="24"/>
        </w:rPr>
        <w:t>nale și mondiale.</w:t>
      </w:r>
    </w:p>
    <w:p w:rsidR="00244D21" w:rsidRPr="006E3706" w:rsidRDefault="00CA77AE" w:rsidP="00465729">
      <w:pPr>
        <w:spacing w:line="360" w:lineRule="auto"/>
        <w:ind w:firstLine="720"/>
        <w:jc w:val="both"/>
        <w:rPr>
          <w:rFonts w:ascii="Arial" w:hAnsi="Arial" w:cs="Arial"/>
          <w:i/>
          <w:sz w:val="24"/>
          <w:szCs w:val="24"/>
        </w:rPr>
      </w:pPr>
      <w:r w:rsidRPr="006E3706">
        <w:rPr>
          <w:rFonts w:ascii="Arial" w:hAnsi="Arial" w:cs="Arial"/>
          <w:i/>
          <w:sz w:val="24"/>
          <w:szCs w:val="24"/>
        </w:rPr>
        <w:t>Grădinița noastră e</w:t>
      </w:r>
      <w:r w:rsidR="0067421E" w:rsidRPr="006E3706">
        <w:rPr>
          <w:rFonts w:ascii="Arial" w:hAnsi="Arial" w:cs="Arial"/>
          <w:i/>
          <w:sz w:val="24"/>
          <w:szCs w:val="24"/>
        </w:rPr>
        <w:t>s</w:t>
      </w:r>
      <w:r w:rsidRPr="006E3706">
        <w:rPr>
          <w:rFonts w:ascii="Arial" w:hAnsi="Arial" w:cs="Arial"/>
          <w:i/>
          <w:sz w:val="24"/>
          <w:szCs w:val="24"/>
        </w:rPr>
        <w:t>te o grădiniță integratoare în cadrul căreia funcționează grupe de predare  atât în limba română cât și în limba maghiară, punându-se accent pe păstrarea tradițiilor și obiceiurilor populare .</w:t>
      </w:r>
    </w:p>
    <w:p w:rsidR="00244D21" w:rsidRPr="006E3706" w:rsidRDefault="00465729" w:rsidP="00465729">
      <w:pPr>
        <w:spacing w:line="360" w:lineRule="auto"/>
        <w:ind w:firstLine="720"/>
        <w:jc w:val="both"/>
        <w:rPr>
          <w:rFonts w:ascii="Arial" w:hAnsi="Arial" w:cs="Arial"/>
          <w:i/>
          <w:sz w:val="24"/>
          <w:szCs w:val="24"/>
        </w:rPr>
      </w:pPr>
      <w:r w:rsidRPr="006E3706">
        <w:rPr>
          <w:rFonts w:ascii="Arial" w:hAnsi="Arial" w:cs="Arial"/>
          <w:i/>
          <w:sz w:val="24"/>
          <w:szCs w:val="24"/>
        </w:rPr>
        <w:t>Prin</w:t>
      </w:r>
      <w:r w:rsidR="00CA77AE" w:rsidRPr="006E3706">
        <w:rPr>
          <w:rFonts w:ascii="Arial" w:hAnsi="Arial" w:cs="Arial"/>
          <w:i/>
          <w:sz w:val="24"/>
          <w:szCs w:val="24"/>
        </w:rPr>
        <w:t xml:space="preserve"> programul de parteneriat intitulat:”SUNT FERICIT ÎN GRĂDINITĂ” încheiat între Grădinița nr.6 Satu Mare cu Fundația Hans Lindner și Asociația Sfânta Rita  din Satu Mare, asigură dreptul la educație și a copiilor proveniți din medii dezavantajate prin finanțarea taxei de hrană și asigurarea rechizitelor școlare necesare frecventării unei grădinițe cu program prelungit.</w:t>
      </w:r>
    </w:p>
    <w:p w:rsidR="00244D21" w:rsidRPr="006E3706" w:rsidRDefault="00106420" w:rsidP="00465729">
      <w:pPr>
        <w:pStyle w:val="ListParagraph"/>
        <w:spacing w:line="360" w:lineRule="auto"/>
        <w:ind w:hanging="140"/>
        <w:jc w:val="both"/>
        <w:rPr>
          <w:rFonts w:ascii="Arial" w:hAnsi="Arial" w:cs="Arial"/>
          <w:i/>
          <w:sz w:val="24"/>
          <w:szCs w:val="24"/>
        </w:rPr>
      </w:pPr>
      <w:r w:rsidRPr="006E3706">
        <w:rPr>
          <w:rFonts w:ascii="Arial" w:hAnsi="Arial" w:cs="Arial"/>
          <w:i/>
          <w:sz w:val="24"/>
          <w:szCs w:val="24"/>
        </w:rPr>
        <w:t>În centrul atenț</w:t>
      </w:r>
      <w:r w:rsidR="00CA77AE" w:rsidRPr="006E3706">
        <w:rPr>
          <w:rFonts w:ascii="Arial" w:hAnsi="Arial" w:cs="Arial"/>
          <w:i/>
          <w:sz w:val="24"/>
          <w:szCs w:val="24"/>
        </w:rPr>
        <w:t xml:space="preserve">iei tuturor   angajaților </w:t>
      </w:r>
      <w:r w:rsidRPr="006E3706">
        <w:rPr>
          <w:rFonts w:ascii="Arial" w:hAnsi="Arial" w:cs="Arial"/>
          <w:i/>
          <w:sz w:val="24"/>
          <w:szCs w:val="24"/>
        </w:rPr>
        <w:t>se află copilul și nevoile  lui de creș</w:t>
      </w:r>
      <w:r w:rsidR="00CA77AE" w:rsidRPr="006E3706">
        <w:rPr>
          <w:rFonts w:ascii="Arial" w:hAnsi="Arial" w:cs="Arial"/>
          <w:i/>
          <w:sz w:val="24"/>
          <w:szCs w:val="24"/>
        </w:rPr>
        <w:t>tere, soc</w:t>
      </w:r>
      <w:r w:rsidRPr="006E3706">
        <w:rPr>
          <w:rFonts w:ascii="Arial" w:hAnsi="Arial" w:cs="Arial"/>
          <w:i/>
          <w:sz w:val="24"/>
          <w:szCs w:val="24"/>
        </w:rPr>
        <w:t>ializare și educaț</w:t>
      </w:r>
      <w:r w:rsidR="00CA77AE" w:rsidRPr="006E3706">
        <w:rPr>
          <w:rFonts w:ascii="Arial" w:hAnsi="Arial" w:cs="Arial"/>
          <w:i/>
          <w:sz w:val="24"/>
          <w:szCs w:val="24"/>
        </w:rPr>
        <w:t>ie.</w:t>
      </w:r>
    </w:p>
    <w:p w:rsidR="0067421E" w:rsidRPr="006E3706" w:rsidRDefault="00106420" w:rsidP="00465729">
      <w:pPr>
        <w:spacing w:line="360" w:lineRule="auto"/>
        <w:ind w:firstLine="720"/>
        <w:jc w:val="both"/>
        <w:rPr>
          <w:rFonts w:ascii="Arial" w:hAnsi="Arial" w:cs="Arial"/>
          <w:i/>
          <w:sz w:val="24"/>
          <w:szCs w:val="24"/>
        </w:rPr>
      </w:pPr>
      <w:r w:rsidRPr="006E3706">
        <w:rPr>
          <w:rFonts w:ascii="Arial" w:hAnsi="Arial" w:cs="Arial"/>
          <w:i/>
          <w:sz w:val="24"/>
          <w:szCs w:val="24"/>
        </w:rPr>
        <w:t>Ca o consecinţă a restructură</w:t>
      </w:r>
      <w:r w:rsidR="00CA77AE" w:rsidRPr="006E3706">
        <w:rPr>
          <w:rFonts w:ascii="Arial" w:hAnsi="Arial" w:cs="Arial"/>
          <w:i/>
          <w:sz w:val="24"/>
          <w:szCs w:val="24"/>
        </w:rPr>
        <w:t>rilor organizatorice din anul 20</w:t>
      </w:r>
      <w:r w:rsidR="0067421E" w:rsidRPr="006E3706">
        <w:rPr>
          <w:rFonts w:ascii="Arial" w:hAnsi="Arial" w:cs="Arial"/>
          <w:i/>
          <w:sz w:val="24"/>
          <w:szCs w:val="24"/>
        </w:rPr>
        <w:t>25,</w:t>
      </w:r>
      <w:r w:rsidR="00CA77AE" w:rsidRPr="006E3706">
        <w:rPr>
          <w:rFonts w:ascii="Arial" w:hAnsi="Arial" w:cs="Arial"/>
          <w:i/>
          <w:sz w:val="24"/>
          <w:szCs w:val="24"/>
        </w:rPr>
        <w:t xml:space="preserve"> unitat</w:t>
      </w:r>
      <w:r w:rsidRPr="006E3706">
        <w:rPr>
          <w:rFonts w:ascii="Arial" w:hAnsi="Arial" w:cs="Arial"/>
          <w:i/>
          <w:sz w:val="24"/>
          <w:szCs w:val="24"/>
        </w:rPr>
        <w:t>ea noastră a primit ca structură, Grădiniț</w:t>
      </w:r>
      <w:r w:rsidR="00CA77AE" w:rsidRPr="006E3706">
        <w:rPr>
          <w:rFonts w:ascii="Arial" w:hAnsi="Arial" w:cs="Arial"/>
          <w:i/>
          <w:sz w:val="24"/>
          <w:szCs w:val="24"/>
        </w:rPr>
        <w:t>a cu Program Prelungit nr.</w:t>
      </w:r>
      <w:r w:rsidR="0067421E" w:rsidRPr="006E3706">
        <w:rPr>
          <w:rFonts w:ascii="Arial" w:hAnsi="Arial" w:cs="Arial"/>
          <w:i/>
          <w:sz w:val="24"/>
          <w:szCs w:val="24"/>
        </w:rPr>
        <w:t>9</w:t>
      </w:r>
      <w:r w:rsidR="00CA77AE" w:rsidRPr="006E3706">
        <w:rPr>
          <w:rFonts w:ascii="Arial" w:hAnsi="Arial" w:cs="Arial"/>
          <w:i/>
          <w:sz w:val="24"/>
          <w:szCs w:val="24"/>
        </w:rPr>
        <w:t xml:space="preserve"> Satu</w:t>
      </w:r>
      <w:r w:rsidRPr="006E3706">
        <w:rPr>
          <w:rFonts w:ascii="Arial" w:hAnsi="Arial" w:cs="Arial"/>
          <w:i/>
          <w:sz w:val="24"/>
          <w:szCs w:val="24"/>
        </w:rPr>
        <w:t xml:space="preserve"> Mare (program prelungit secț</w:t>
      </w:r>
      <w:r w:rsidR="0067421E" w:rsidRPr="006E3706">
        <w:rPr>
          <w:rFonts w:ascii="Arial" w:hAnsi="Arial" w:cs="Arial"/>
          <w:i/>
          <w:sz w:val="24"/>
          <w:szCs w:val="24"/>
        </w:rPr>
        <w:t>iile:</w:t>
      </w:r>
      <w:r w:rsidRPr="006E3706">
        <w:rPr>
          <w:rFonts w:ascii="Arial" w:hAnsi="Arial" w:cs="Arial"/>
          <w:i/>
          <w:sz w:val="24"/>
          <w:szCs w:val="24"/>
        </w:rPr>
        <w:t xml:space="preserve"> română</w:t>
      </w:r>
      <w:r w:rsidR="0067421E" w:rsidRPr="006E3706">
        <w:rPr>
          <w:rFonts w:ascii="Arial" w:hAnsi="Arial" w:cs="Arial"/>
          <w:i/>
          <w:sz w:val="24"/>
          <w:szCs w:val="24"/>
        </w:rPr>
        <w:t>, maghiară, germană</w:t>
      </w:r>
      <w:r w:rsidRPr="006E3706">
        <w:rPr>
          <w:rFonts w:ascii="Arial" w:hAnsi="Arial" w:cs="Arial"/>
          <w:i/>
          <w:sz w:val="24"/>
          <w:szCs w:val="24"/>
        </w:rPr>
        <w:t>) situată</w:t>
      </w:r>
      <w:r w:rsidR="00CA77AE" w:rsidRPr="006E3706">
        <w:rPr>
          <w:rFonts w:ascii="Arial" w:hAnsi="Arial" w:cs="Arial"/>
          <w:i/>
          <w:sz w:val="24"/>
          <w:szCs w:val="24"/>
        </w:rPr>
        <w:t xml:space="preserve"> pe Str. </w:t>
      </w:r>
      <w:r w:rsidR="0067421E" w:rsidRPr="006E3706">
        <w:rPr>
          <w:rFonts w:ascii="Arial" w:hAnsi="Arial" w:cs="Arial"/>
          <w:i/>
          <w:sz w:val="24"/>
          <w:szCs w:val="24"/>
        </w:rPr>
        <w:t>Târnavei</w:t>
      </w:r>
      <w:r w:rsidR="00CA77AE" w:rsidRPr="006E3706">
        <w:rPr>
          <w:rFonts w:ascii="Arial" w:hAnsi="Arial" w:cs="Arial"/>
          <w:i/>
          <w:sz w:val="24"/>
          <w:szCs w:val="24"/>
        </w:rPr>
        <w:t xml:space="preserve"> nr.</w:t>
      </w:r>
      <w:r w:rsidR="0067421E" w:rsidRPr="006E3706">
        <w:rPr>
          <w:rFonts w:ascii="Arial" w:hAnsi="Arial" w:cs="Arial"/>
          <w:i/>
          <w:sz w:val="24"/>
          <w:szCs w:val="24"/>
        </w:rPr>
        <w:t xml:space="preserve"> 18</w:t>
      </w:r>
      <w:r w:rsidR="00465729" w:rsidRPr="006E3706">
        <w:rPr>
          <w:rFonts w:ascii="Arial" w:hAnsi="Arial" w:cs="Arial"/>
          <w:i/>
          <w:sz w:val="24"/>
          <w:szCs w:val="24"/>
        </w:rPr>
        <w:t>, cum a apărut la 20 decembrie 1972, când  a avut loc predarea și preluarea sigiliului Gradiniței de copii nr. 9 (care după date arhivare funcționează ca și grădiniță în mai multe locații și sub mai multe denumiri din 1934)</w:t>
      </w:r>
      <w:r w:rsidR="00CA77AE" w:rsidRPr="006E3706">
        <w:rPr>
          <w:rFonts w:ascii="Arial" w:hAnsi="Arial" w:cs="Arial"/>
          <w:i/>
          <w:sz w:val="24"/>
          <w:szCs w:val="24"/>
        </w:rPr>
        <w:t xml:space="preserve">,  fiind situată în </w:t>
      </w:r>
      <w:r w:rsidR="0067421E" w:rsidRPr="006E3706">
        <w:rPr>
          <w:rFonts w:ascii="Arial" w:hAnsi="Arial" w:cs="Arial"/>
          <w:i/>
          <w:sz w:val="24"/>
          <w:szCs w:val="24"/>
        </w:rPr>
        <w:t>Cartierul Micro 14, în apropierea Poliției Muncipale,</w:t>
      </w:r>
      <w:r w:rsidR="00CA77AE" w:rsidRPr="006E3706">
        <w:rPr>
          <w:rFonts w:ascii="Arial" w:hAnsi="Arial" w:cs="Arial"/>
          <w:i/>
          <w:sz w:val="24"/>
          <w:szCs w:val="24"/>
        </w:rPr>
        <w:t xml:space="preserve"> Satu Mare</w:t>
      </w:r>
      <w:r w:rsidR="0067421E" w:rsidRPr="006E3706">
        <w:rPr>
          <w:rFonts w:ascii="Arial" w:hAnsi="Arial" w:cs="Arial"/>
          <w:i/>
          <w:sz w:val="24"/>
          <w:szCs w:val="24"/>
        </w:rPr>
        <w:t>.</w:t>
      </w:r>
      <w:r w:rsidR="00CA77AE" w:rsidRPr="006E3706">
        <w:rPr>
          <w:rFonts w:ascii="Arial" w:hAnsi="Arial" w:cs="Arial"/>
          <w:i/>
          <w:sz w:val="24"/>
          <w:szCs w:val="24"/>
        </w:rPr>
        <w:t xml:space="preserve"> </w:t>
      </w:r>
    </w:p>
    <w:p w:rsidR="00244D21" w:rsidRPr="006E3706" w:rsidRDefault="00106420" w:rsidP="00206071">
      <w:pPr>
        <w:spacing w:line="360" w:lineRule="auto"/>
        <w:ind w:firstLine="720"/>
        <w:jc w:val="both"/>
        <w:rPr>
          <w:rFonts w:ascii="Arial" w:hAnsi="Arial" w:cs="Arial"/>
          <w:i/>
          <w:sz w:val="24"/>
          <w:szCs w:val="24"/>
        </w:rPr>
      </w:pPr>
      <w:r w:rsidRPr="006E3706">
        <w:rPr>
          <w:rFonts w:ascii="Arial" w:hAnsi="Arial" w:cs="Arial"/>
          <w:i/>
          <w:sz w:val="24"/>
          <w:szCs w:val="24"/>
        </w:rPr>
        <w:t>Grădiniț</w:t>
      </w:r>
      <w:r w:rsidR="00CA77AE" w:rsidRPr="006E3706">
        <w:rPr>
          <w:rFonts w:ascii="Arial" w:hAnsi="Arial" w:cs="Arial"/>
          <w:i/>
          <w:sz w:val="24"/>
          <w:szCs w:val="24"/>
        </w:rPr>
        <w:t xml:space="preserve">a </w:t>
      </w:r>
      <w:r w:rsidR="0067421E" w:rsidRPr="006E3706">
        <w:rPr>
          <w:rFonts w:ascii="Arial" w:hAnsi="Arial" w:cs="Arial"/>
          <w:i/>
          <w:sz w:val="24"/>
          <w:szCs w:val="24"/>
        </w:rPr>
        <w:t xml:space="preserve"> nr.6 are o capacitate de </w:t>
      </w:r>
      <w:r w:rsidR="008920ED" w:rsidRPr="006E3706">
        <w:rPr>
          <w:rFonts w:ascii="Arial" w:hAnsi="Arial" w:cs="Arial"/>
          <w:i/>
          <w:sz w:val="24"/>
          <w:szCs w:val="24"/>
          <w:u w:val="single"/>
        </w:rPr>
        <w:t>93</w:t>
      </w:r>
      <w:r w:rsidR="00CA77AE" w:rsidRPr="006E3706">
        <w:rPr>
          <w:rFonts w:ascii="Arial" w:hAnsi="Arial" w:cs="Arial"/>
          <w:i/>
          <w:sz w:val="24"/>
          <w:szCs w:val="24"/>
        </w:rPr>
        <w:t xml:space="preserve"> l</w:t>
      </w:r>
      <w:r w:rsidRPr="006E3706">
        <w:rPr>
          <w:rFonts w:ascii="Arial" w:hAnsi="Arial" w:cs="Arial"/>
          <w:i/>
          <w:sz w:val="24"/>
          <w:szCs w:val="24"/>
        </w:rPr>
        <w:t>ocuri pentru program prelungit ș</w:t>
      </w:r>
      <w:r w:rsidR="00CA77AE" w:rsidRPr="006E3706">
        <w:rPr>
          <w:rFonts w:ascii="Arial" w:hAnsi="Arial" w:cs="Arial"/>
          <w:i/>
          <w:sz w:val="24"/>
          <w:szCs w:val="24"/>
        </w:rPr>
        <w:t xml:space="preserve">i </w:t>
      </w:r>
      <w:r w:rsidR="008920ED" w:rsidRPr="006E3706">
        <w:rPr>
          <w:rFonts w:ascii="Arial" w:hAnsi="Arial" w:cs="Arial"/>
          <w:i/>
          <w:sz w:val="24"/>
          <w:szCs w:val="24"/>
          <w:u w:val="single"/>
        </w:rPr>
        <w:t>206</w:t>
      </w:r>
      <w:r w:rsidR="00CA77AE" w:rsidRPr="006E3706">
        <w:rPr>
          <w:rFonts w:ascii="Arial" w:hAnsi="Arial" w:cs="Arial"/>
          <w:i/>
          <w:sz w:val="24"/>
          <w:szCs w:val="24"/>
        </w:rPr>
        <w:t xml:space="preserve"> locuri pentru program prelungit</w:t>
      </w:r>
      <w:r w:rsidR="0067421E" w:rsidRPr="006E3706">
        <w:rPr>
          <w:rFonts w:ascii="Arial" w:hAnsi="Arial" w:cs="Arial"/>
          <w:i/>
          <w:sz w:val="24"/>
          <w:szCs w:val="24"/>
        </w:rPr>
        <w:t xml:space="preserve"> și normal</w:t>
      </w:r>
      <w:r w:rsidRPr="006E3706">
        <w:rPr>
          <w:rFonts w:ascii="Arial" w:hAnsi="Arial" w:cs="Arial"/>
          <w:i/>
          <w:sz w:val="24"/>
          <w:szCs w:val="24"/>
        </w:rPr>
        <w:t xml:space="preserve"> î</w:t>
      </w:r>
      <w:r w:rsidR="00CA77AE" w:rsidRPr="006E3706">
        <w:rPr>
          <w:rFonts w:ascii="Arial" w:hAnsi="Arial" w:cs="Arial"/>
          <w:i/>
          <w:sz w:val="24"/>
          <w:szCs w:val="24"/>
        </w:rPr>
        <w:t>n structu</w:t>
      </w:r>
      <w:r w:rsidR="0067421E" w:rsidRPr="006E3706">
        <w:rPr>
          <w:rFonts w:ascii="Arial" w:hAnsi="Arial" w:cs="Arial"/>
          <w:i/>
          <w:sz w:val="24"/>
          <w:szCs w:val="24"/>
        </w:rPr>
        <w:t>r</w:t>
      </w:r>
      <w:r w:rsidRPr="006E3706">
        <w:rPr>
          <w:rFonts w:ascii="Arial" w:hAnsi="Arial" w:cs="Arial"/>
          <w:i/>
          <w:sz w:val="24"/>
          <w:szCs w:val="24"/>
        </w:rPr>
        <w:t>a subordonată</w:t>
      </w:r>
      <w:r w:rsidR="00CA77AE" w:rsidRPr="006E3706">
        <w:rPr>
          <w:rFonts w:ascii="Arial" w:hAnsi="Arial" w:cs="Arial"/>
          <w:i/>
          <w:sz w:val="24"/>
          <w:szCs w:val="24"/>
        </w:rPr>
        <w:t>.</w:t>
      </w:r>
    </w:p>
    <w:p w:rsidR="00244D21" w:rsidRPr="006E3706" w:rsidRDefault="0067421E" w:rsidP="00206071">
      <w:pPr>
        <w:spacing w:line="360" w:lineRule="auto"/>
        <w:ind w:firstLine="720"/>
        <w:jc w:val="both"/>
        <w:rPr>
          <w:rFonts w:ascii="Arial" w:hAnsi="Arial" w:cs="Arial"/>
          <w:i/>
          <w:sz w:val="24"/>
          <w:szCs w:val="24"/>
        </w:rPr>
      </w:pPr>
      <w:r w:rsidRPr="006E3706">
        <w:rPr>
          <w:rFonts w:ascii="Arial" w:hAnsi="Arial" w:cs="Arial"/>
          <w:i/>
          <w:sz w:val="24"/>
          <w:szCs w:val="24"/>
        </w:rPr>
        <w:t xml:space="preserve">Atât </w:t>
      </w:r>
      <w:r w:rsidR="00106420" w:rsidRPr="006E3706">
        <w:rPr>
          <w:rFonts w:ascii="Arial" w:hAnsi="Arial" w:cs="Arial"/>
          <w:i/>
          <w:sz w:val="24"/>
          <w:szCs w:val="24"/>
        </w:rPr>
        <w:t>Grădiniț</w:t>
      </w:r>
      <w:r w:rsidR="00CA77AE" w:rsidRPr="006E3706">
        <w:rPr>
          <w:rFonts w:ascii="Arial" w:hAnsi="Arial" w:cs="Arial"/>
          <w:i/>
          <w:sz w:val="24"/>
          <w:szCs w:val="24"/>
        </w:rPr>
        <w:t xml:space="preserve">a cu Program Prelungit Nr.6 </w:t>
      </w:r>
      <w:r w:rsidR="00206071" w:rsidRPr="006E3706">
        <w:rPr>
          <w:rFonts w:ascii="Arial" w:hAnsi="Arial" w:cs="Arial"/>
          <w:i/>
          <w:sz w:val="24"/>
          <w:szCs w:val="24"/>
        </w:rPr>
        <w:t xml:space="preserve">cât </w:t>
      </w:r>
      <w:r w:rsidRPr="006E3706">
        <w:rPr>
          <w:rFonts w:ascii="Arial" w:hAnsi="Arial" w:cs="Arial"/>
          <w:bCs/>
          <w:i/>
          <w:iCs/>
          <w:sz w:val="24"/>
          <w:szCs w:val="24"/>
        </w:rPr>
        <w:t>și Structura Grădinița cu Program Prelungit Nr. 9,</w:t>
      </w:r>
      <w:r w:rsidRPr="006E3706">
        <w:rPr>
          <w:rFonts w:ascii="Arial" w:hAnsi="Arial" w:cs="Arial"/>
          <w:b/>
          <w:bCs/>
          <w:i/>
          <w:iCs/>
          <w:sz w:val="24"/>
          <w:szCs w:val="24"/>
        </w:rPr>
        <w:t xml:space="preserve"> </w:t>
      </w:r>
      <w:r w:rsidR="00CA77AE" w:rsidRPr="006E3706">
        <w:rPr>
          <w:rFonts w:ascii="Arial" w:hAnsi="Arial" w:cs="Arial"/>
          <w:i/>
          <w:sz w:val="24"/>
          <w:szCs w:val="24"/>
        </w:rPr>
        <w:t xml:space="preserve">Satu Mare </w:t>
      </w:r>
      <w:r w:rsidR="00BC0C27" w:rsidRPr="006E3706">
        <w:rPr>
          <w:rFonts w:ascii="Arial" w:hAnsi="Arial" w:cs="Arial"/>
          <w:i/>
          <w:sz w:val="24"/>
          <w:szCs w:val="24"/>
        </w:rPr>
        <w:t>au</w:t>
      </w:r>
      <w:r w:rsidR="00106420" w:rsidRPr="006E3706">
        <w:rPr>
          <w:rFonts w:ascii="Arial" w:hAnsi="Arial" w:cs="Arial"/>
          <w:i/>
          <w:sz w:val="24"/>
          <w:szCs w:val="24"/>
        </w:rPr>
        <w:t xml:space="preserve"> clă</w:t>
      </w:r>
      <w:r w:rsidR="00CA77AE" w:rsidRPr="006E3706">
        <w:rPr>
          <w:rFonts w:ascii="Arial" w:hAnsi="Arial" w:cs="Arial"/>
          <w:i/>
          <w:sz w:val="24"/>
          <w:szCs w:val="24"/>
        </w:rPr>
        <w:t>dir</w:t>
      </w:r>
      <w:r w:rsidR="00BC0C27" w:rsidRPr="006E3706">
        <w:rPr>
          <w:rFonts w:ascii="Arial" w:hAnsi="Arial" w:cs="Arial"/>
          <w:i/>
          <w:sz w:val="24"/>
          <w:szCs w:val="24"/>
        </w:rPr>
        <w:t>i</w:t>
      </w:r>
      <w:r w:rsidR="00CA77AE" w:rsidRPr="006E3706">
        <w:rPr>
          <w:rFonts w:ascii="Arial" w:hAnsi="Arial" w:cs="Arial"/>
          <w:i/>
          <w:sz w:val="24"/>
          <w:szCs w:val="24"/>
        </w:rPr>
        <w:t xml:space="preserve"> frumoas</w:t>
      </w:r>
      <w:r w:rsidR="00106420" w:rsidRPr="006E3706">
        <w:rPr>
          <w:rFonts w:ascii="Arial" w:hAnsi="Arial" w:cs="Arial"/>
          <w:i/>
          <w:sz w:val="24"/>
          <w:szCs w:val="24"/>
        </w:rPr>
        <w:t>e, care î</w:t>
      </w:r>
      <w:r w:rsidR="00BC0C27" w:rsidRPr="006E3706">
        <w:rPr>
          <w:rFonts w:ascii="Arial" w:hAnsi="Arial" w:cs="Arial"/>
          <w:i/>
          <w:sz w:val="24"/>
          <w:szCs w:val="24"/>
        </w:rPr>
        <w:t>ndeplinesc</w:t>
      </w:r>
      <w:r w:rsidR="00106420" w:rsidRPr="006E3706">
        <w:rPr>
          <w:rFonts w:ascii="Arial" w:hAnsi="Arial" w:cs="Arial"/>
          <w:i/>
          <w:sz w:val="24"/>
          <w:szCs w:val="24"/>
        </w:rPr>
        <w:t xml:space="preserve"> toate condițiile necesare desfășură</w:t>
      </w:r>
      <w:r w:rsidR="00CA77AE" w:rsidRPr="006E3706">
        <w:rPr>
          <w:rFonts w:ascii="Arial" w:hAnsi="Arial" w:cs="Arial"/>
          <w:i/>
          <w:sz w:val="24"/>
          <w:szCs w:val="24"/>
        </w:rPr>
        <w:t xml:space="preserve">rii </w:t>
      </w:r>
      <w:r w:rsidR="00106420" w:rsidRPr="006E3706">
        <w:rPr>
          <w:rFonts w:ascii="Arial" w:hAnsi="Arial" w:cs="Arial"/>
          <w:i/>
          <w:sz w:val="24"/>
          <w:szCs w:val="24"/>
        </w:rPr>
        <w:t>procesului instructiv-educativ în condiții optime.  A</w:t>
      </w:r>
      <w:r w:rsidR="00CA77AE" w:rsidRPr="006E3706">
        <w:rPr>
          <w:rFonts w:ascii="Arial" w:hAnsi="Arial" w:cs="Arial"/>
          <w:i/>
          <w:sz w:val="24"/>
          <w:szCs w:val="24"/>
        </w:rPr>
        <w:t>mbele</w:t>
      </w:r>
      <w:r w:rsidR="00106420" w:rsidRPr="006E3706">
        <w:rPr>
          <w:rFonts w:ascii="Arial" w:hAnsi="Arial" w:cs="Arial"/>
          <w:i/>
          <w:sz w:val="24"/>
          <w:szCs w:val="24"/>
        </w:rPr>
        <w:t xml:space="preserve"> clădiri au o curte mare  și sunt bine poziționate î</w:t>
      </w:r>
      <w:r w:rsidR="00CA77AE" w:rsidRPr="006E3706">
        <w:rPr>
          <w:rFonts w:ascii="Arial" w:hAnsi="Arial" w:cs="Arial"/>
          <w:i/>
          <w:sz w:val="24"/>
          <w:szCs w:val="24"/>
        </w:rPr>
        <w:t>n municipiu.</w:t>
      </w:r>
    </w:p>
    <w:p w:rsidR="00206071" w:rsidRPr="006E3706" w:rsidRDefault="00206071" w:rsidP="00206071">
      <w:pPr>
        <w:spacing w:line="360" w:lineRule="auto"/>
        <w:ind w:firstLine="720"/>
        <w:jc w:val="both"/>
        <w:rPr>
          <w:rFonts w:ascii="Arial" w:hAnsi="Arial" w:cs="Arial"/>
          <w:i/>
          <w:sz w:val="24"/>
          <w:szCs w:val="24"/>
        </w:rPr>
      </w:pPr>
    </w:p>
    <w:p w:rsidR="00206071" w:rsidRPr="006E3706" w:rsidRDefault="00206071" w:rsidP="00206071">
      <w:pPr>
        <w:spacing w:line="360" w:lineRule="auto"/>
        <w:ind w:firstLine="720"/>
        <w:jc w:val="both"/>
        <w:rPr>
          <w:rFonts w:ascii="Arial" w:hAnsi="Arial" w:cs="Arial"/>
          <w:i/>
          <w:sz w:val="24"/>
          <w:szCs w:val="24"/>
        </w:rPr>
      </w:pPr>
    </w:p>
    <w:p w:rsidR="00206071" w:rsidRPr="006E3706" w:rsidRDefault="00206071" w:rsidP="00206071">
      <w:pPr>
        <w:spacing w:line="360" w:lineRule="auto"/>
        <w:ind w:firstLine="720"/>
        <w:jc w:val="both"/>
        <w:rPr>
          <w:rFonts w:ascii="Arial" w:hAnsi="Arial" w:cs="Arial"/>
          <w:i/>
          <w:sz w:val="24"/>
          <w:szCs w:val="24"/>
        </w:rPr>
      </w:pPr>
    </w:p>
    <w:p w:rsidR="00244D21" w:rsidRPr="006E3706" w:rsidRDefault="00244D21">
      <w:pPr>
        <w:pStyle w:val="BodyText"/>
      </w:pPr>
    </w:p>
    <w:p w:rsidR="00206071" w:rsidRPr="006E3706" w:rsidRDefault="00CA77AE" w:rsidP="00206071">
      <w:pPr>
        <w:pStyle w:val="Heading1"/>
        <w:spacing w:before="0" w:line="480" w:lineRule="auto"/>
        <w:ind w:right="221"/>
      </w:pPr>
      <w:r w:rsidRPr="006E3706">
        <w:t xml:space="preserve">VALORILE CULTURALE ALE </w:t>
      </w:r>
    </w:p>
    <w:p w:rsidR="00244D21" w:rsidRPr="006E3706" w:rsidRDefault="00CA77AE" w:rsidP="00206071">
      <w:pPr>
        <w:pStyle w:val="Heading1"/>
        <w:spacing w:before="0" w:line="480" w:lineRule="auto"/>
        <w:ind w:right="221"/>
      </w:pPr>
      <w:r w:rsidRPr="006E3706">
        <w:t>GRĂDINIȚEI CU PROGRAM PRELUNGIT NR.6</w:t>
      </w:r>
      <w:r w:rsidR="00206071" w:rsidRPr="006E3706">
        <w:t>,</w:t>
      </w:r>
      <w:r w:rsidRPr="006E3706">
        <w:t xml:space="preserve"> SATU MARE</w:t>
      </w:r>
    </w:p>
    <w:p w:rsidR="00244D21" w:rsidRPr="006E3706" w:rsidRDefault="00CA77AE">
      <w:pPr>
        <w:pStyle w:val="BodyText"/>
        <w:spacing w:line="360" w:lineRule="auto"/>
        <w:ind w:left="720"/>
        <w:rPr>
          <w:b/>
          <w:bCs/>
        </w:rPr>
      </w:pPr>
      <w:r w:rsidRPr="006E3706">
        <w:rPr>
          <w:b/>
          <w:bCs/>
        </w:rPr>
        <w:t>Dintre cele mai importante valori şi atitudini promovate în grădiniţa noastră enumerăm:</w:t>
      </w:r>
    </w:p>
    <w:p w:rsidR="00244D21" w:rsidRPr="006E3706" w:rsidRDefault="00CA77AE">
      <w:pPr>
        <w:pStyle w:val="BodyText"/>
        <w:numPr>
          <w:ilvl w:val="0"/>
          <w:numId w:val="4"/>
        </w:numPr>
        <w:spacing w:line="360" w:lineRule="auto"/>
        <w:ind w:left="540" w:hanging="90"/>
      </w:pPr>
      <w:r w:rsidRPr="006E3706">
        <w:t>Responsabilitatea faţă de acţiunile proprii, preocuparea pentru dezvoltarea</w:t>
      </w:r>
      <w:r w:rsidR="00206071" w:rsidRPr="006E3706">
        <w:t xml:space="preserve"> </w:t>
      </w:r>
      <w:r w:rsidRPr="006E3706">
        <w:t>personală;</w:t>
      </w:r>
    </w:p>
    <w:p w:rsidR="00244D21" w:rsidRPr="006E3706" w:rsidRDefault="00CA77AE">
      <w:pPr>
        <w:pStyle w:val="BodyText"/>
        <w:numPr>
          <w:ilvl w:val="0"/>
          <w:numId w:val="4"/>
        </w:numPr>
        <w:spacing w:line="360" w:lineRule="auto"/>
        <w:ind w:left="540" w:hanging="90"/>
      </w:pPr>
      <w:r w:rsidRPr="006E3706">
        <w:t>Curiozitatea, acceptarea şi aprecierea</w:t>
      </w:r>
      <w:r w:rsidR="00206071" w:rsidRPr="006E3706">
        <w:t xml:space="preserve"> </w:t>
      </w:r>
      <w:r w:rsidRPr="006E3706">
        <w:t>diversităţii;</w:t>
      </w:r>
    </w:p>
    <w:p w:rsidR="00244D21" w:rsidRPr="006E3706" w:rsidRDefault="00CA77AE">
      <w:pPr>
        <w:pStyle w:val="BodyText"/>
        <w:numPr>
          <w:ilvl w:val="0"/>
          <w:numId w:val="4"/>
        </w:numPr>
        <w:spacing w:line="360" w:lineRule="auto"/>
        <w:ind w:left="540" w:hanging="90"/>
      </w:pPr>
      <w:r w:rsidRPr="006E3706">
        <w:t>Sentimentul demnităţii umane, a valorii personale şi a</w:t>
      </w:r>
      <w:r w:rsidR="00206071" w:rsidRPr="006E3706">
        <w:t xml:space="preserve"> </w:t>
      </w:r>
      <w:r w:rsidRPr="006E3706">
        <w:t>celorlalţi;</w:t>
      </w:r>
    </w:p>
    <w:p w:rsidR="00244D21" w:rsidRPr="006E3706" w:rsidRDefault="00CA77AE">
      <w:pPr>
        <w:pStyle w:val="BodyText"/>
        <w:numPr>
          <w:ilvl w:val="0"/>
          <w:numId w:val="4"/>
        </w:numPr>
        <w:spacing w:line="360" w:lineRule="auto"/>
        <w:ind w:left="540" w:hanging="90"/>
      </w:pPr>
      <w:r w:rsidRPr="006E3706">
        <w:t>Justiţia socială, dorinţa de a activa pentru idealurile libertăţii, egalităţii şi</w:t>
      </w:r>
      <w:r w:rsidR="00206071" w:rsidRPr="006E3706">
        <w:t xml:space="preserve"> </w:t>
      </w:r>
      <w:r w:rsidRPr="006E3706">
        <w:t>respectul pentru</w:t>
      </w:r>
      <w:r w:rsidR="00206071" w:rsidRPr="006E3706">
        <w:t xml:space="preserve"> </w:t>
      </w:r>
      <w:r w:rsidRPr="006E3706">
        <w:t>diversitate.</w:t>
      </w:r>
    </w:p>
    <w:p w:rsidR="00244D21" w:rsidRPr="006E3706" w:rsidRDefault="00CA77AE" w:rsidP="00206071">
      <w:pPr>
        <w:pStyle w:val="BodyText"/>
        <w:spacing w:line="360" w:lineRule="auto"/>
        <w:ind w:right="230" w:firstLine="450"/>
        <w:jc w:val="both"/>
        <w:rPr>
          <w:lang w:val="en-US"/>
        </w:rPr>
      </w:pPr>
      <w:r w:rsidRPr="006E3706">
        <w:rPr>
          <w:lang w:val="en-US"/>
        </w:rPr>
        <w:t xml:space="preserve">Modelul educaţiei pentru dezvoltarea armonioasă şi sănătoasă </w:t>
      </w:r>
      <w:proofErr w:type="gramStart"/>
      <w:r w:rsidRPr="006E3706">
        <w:rPr>
          <w:lang w:val="en-US"/>
        </w:rPr>
        <w:t>a</w:t>
      </w:r>
      <w:proofErr w:type="gramEnd"/>
      <w:r w:rsidRPr="006E3706">
        <w:rPr>
          <w:lang w:val="en-US"/>
        </w:rPr>
        <w:t xml:space="preserve"> individului încurajează ca strategii de lucru, învăţarea prin descoperire şi crearea unor motivaţii puternice pentru succes şi reuşită şcolară.</w:t>
      </w:r>
    </w:p>
    <w:p w:rsidR="00206071" w:rsidRPr="006E3706" w:rsidRDefault="00206071" w:rsidP="00206071">
      <w:pPr>
        <w:pStyle w:val="BodyText"/>
        <w:spacing w:line="360" w:lineRule="auto"/>
        <w:ind w:right="230" w:firstLine="450"/>
        <w:jc w:val="both"/>
        <w:rPr>
          <w:lang w:val="en-US"/>
        </w:rPr>
      </w:pPr>
    </w:p>
    <w:p w:rsidR="00244D21" w:rsidRPr="006E3706" w:rsidRDefault="00CA77AE" w:rsidP="006E3706">
      <w:pPr>
        <w:pStyle w:val="Heading1"/>
        <w:spacing w:before="0"/>
        <w:ind w:right="219"/>
      </w:pPr>
      <w:r w:rsidRPr="006E3706">
        <w:t>OFERTA NOASTRĂ</w:t>
      </w:r>
    </w:p>
    <w:p w:rsidR="00244D21" w:rsidRPr="006E3706" w:rsidRDefault="00CA77AE">
      <w:pPr>
        <w:spacing w:line="360" w:lineRule="auto"/>
        <w:ind w:firstLine="720"/>
        <w:rPr>
          <w:b/>
          <w:sz w:val="24"/>
          <w:szCs w:val="24"/>
        </w:rPr>
      </w:pPr>
      <w:r w:rsidRPr="006E3706">
        <w:rPr>
          <w:b/>
          <w:bCs/>
          <w:sz w:val="24"/>
          <w:szCs w:val="24"/>
        </w:rPr>
        <w:t>Serviciile educaționale oferite de G</w:t>
      </w:r>
      <w:r w:rsidR="00206071" w:rsidRPr="006E3706">
        <w:rPr>
          <w:b/>
          <w:bCs/>
          <w:sz w:val="24"/>
          <w:szCs w:val="24"/>
        </w:rPr>
        <w:t>RĂDINIȚA</w:t>
      </w:r>
      <w:r w:rsidRPr="006E3706">
        <w:rPr>
          <w:b/>
          <w:bCs/>
          <w:sz w:val="24"/>
          <w:szCs w:val="24"/>
        </w:rPr>
        <w:t xml:space="preserve"> CU PROGRAM PRELUNGIT NR.6</w:t>
      </w:r>
      <w:r w:rsidR="00206071" w:rsidRPr="006E3706">
        <w:rPr>
          <w:b/>
          <w:bCs/>
          <w:sz w:val="24"/>
          <w:szCs w:val="24"/>
        </w:rPr>
        <w:t xml:space="preserve">, </w:t>
      </w:r>
      <w:r w:rsidRPr="006E3706">
        <w:rPr>
          <w:b/>
          <w:bCs/>
          <w:sz w:val="24"/>
          <w:szCs w:val="24"/>
        </w:rPr>
        <w:t xml:space="preserve"> SATU MARE</w:t>
      </w:r>
      <w:r w:rsidR="00BC0C27" w:rsidRPr="006E3706">
        <w:rPr>
          <w:b/>
          <w:bCs/>
          <w:sz w:val="24"/>
          <w:szCs w:val="24"/>
        </w:rPr>
        <w:t xml:space="preserve"> </w:t>
      </w:r>
      <w:r w:rsidRPr="006E3706">
        <w:rPr>
          <w:b/>
          <w:bCs/>
          <w:sz w:val="24"/>
          <w:szCs w:val="24"/>
        </w:rPr>
        <w:t>se adresează următorilor beneficiari</w:t>
      </w:r>
      <w:r w:rsidRPr="006E3706">
        <w:rPr>
          <w:sz w:val="24"/>
          <w:szCs w:val="24"/>
        </w:rPr>
        <w:t>:</w:t>
      </w:r>
    </w:p>
    <w:p w:rsidR="00244D21" w:rsidRPr="006E3706" w:rsidRDefault="00CA77AE">
      <w:pPr>
        <w:pStyle w:val="ListParagraph"/>
        <w:numPr>
          <w:ilvl w:val="0"/>
          <w:numId w:val="2"/>
        </w:numPr>
        <w:tabs>
          <w:tab w:val="left" w:pos="861"/>
        </w:tabs>
        <w:spacing w:line="360" w:lineRule="auto"/>
        <w:ind w:hanging="361"/>
        <w:rPr>
          <w:sz w:val="24"/>
          <w:szCs w:val="24"/>
        </w:rPr>
      </w:pPr>
      <w:r w:rsidRPr="006E3706">
        <w:rPr>
          <w:sz w:val="24"/>
          <w:szCs w:val="24"/>
        </w:rPr>
        <w:t>Beneficiari primari: preșcolarii cu vârste cuprinse între 3-6</w:t>
      </w:r>
      <w:r w:rsidR="00BC0C27" w:rsidRPr="006E3706">
        <w:rPr>
          <w:sz w:val="24"/>
          <w:szCs w:val="24"/>
        </w:rPr>
        <w:t xml:space="preserve"> </w:t>
      </w:r>
      <w:r w:rsidRPr="006E3706">
        <w:rPr>
          <w:sz w:val="24"/>
          <w:szCs w:val="24"/>
        </w:rPr>
        <w:t>ani;</w:t>
      </w:r>
    </w:p>
    <w:p w:rsidR="00244D21" w:rsidRPr="006E3706" w:rsidRDefault="00CA77AE">
      <w:pPr>
        <w:pStyle w:val="ListParagraph"/>
        <w:numPr>
          <w:ilvl w:val="0"/>
          <w:numId w:val="2"/>
        </w:numPr>
        <w:tabs>
          <w:tab w:val="left" w:pos="861"/>
        </w:tabs>
        <w:spacing w:line="360" w:lineRule="auto"/>
        <w:ind w:hanging="361"/>
        <w:rPr>
          <w:sz w:val="24"/>
          <w:szCs w:val="24"/>
        </w:rPr>
      </w:pPr>
      <w:r w:rsidRPr="006E3706">
        <w:rPr>
          <w:sz w:val="24"/>
          <w:szCs w:val="24"/>
        </w:rPr>
        <w:t>Beneficiari secundari: familiile</w:t>
      </w:r>
      <w:r w:rsidR="00BC0C27" w:rsidRPr="006E3706">
        <w:rPr>
          <w:sz w:val="24"/>
          <w:szCs w:val="24"/>
        </w:rPr>
        <w:t xml:space="preserve"> </w:t>
      </w:r>
      <w:r w:rsidRPr="006E3706">
        <w:rPr>
          <w:sz w:val="24"/>
          <w:szCs w:val="24"/>
        </w:rPr>
        <w:t>preșcolarilor;</w:t>
      </w:r>
    </w:p>
    <w:p w:rsidR="00244D21" w:rsidRPr="006E3706" w:rsidRDefault="00CA77AE" w:rsidP="006E3706">
      <w:pPr>
        <w:pStyle w:val="ListParagraph"/>
        <w:numPr>
          <w:ilvl w:val="0"/>
          <w:numId w:val="2"/>
        </w:numPr>
        <w:tabs>
          <w:tab w:val="left" w:pos="861"/>
        </w:tabs>
        <w:spacing w:line="360" w:lineRule="auto"/>
        <w:ind w:hanging="361"/>
        <w:rPr>
          <w:sz w:val="24"/>
          <w:szCs w:val="24"/>
        </w:rPr>
      </w:pPr>
      <w:r w:rsidRPr="006E3706">
        <w:rPr>
          <w:sz w:val="24"/>
          <w:szCs w:val="24"/>
        </w:rPr>
        <w:t>Beneficiari terțiari: comunitatea locală, societatea în</w:t>
      </w:r>
      <w:r w:rsidR="00BC0C27" w:rsidRPr="006E3706">
        <w:rPr>
          <w:sz w:val="24"/>
          <w:szCs w:val="24"/>
        </w:rPr>
        <w:t xml:space="preserve"> </w:t>
      </w:r>
      <w:r w:rsidRPr="006E3706">
        <w:rPr>
          <w:sz w:val="24"/>
          <w:szCs w:val="24"/>
        </w:rPr>
        <w:t>general.</w:t>
      </w:r>
    </w:p>
    <w:p w:rsidR="00244D21" w:rsidRPr="006E3706" w:rsidRDefault="00CA77AE">
      <w:pPr>
        <w:spacing w:line="360" w:lineRule="auto"/>
        <w:ind w:firstLine="499"/>
        <w:jc w:val="both"/>
        <w:rPr>
          <w:b/>
          <w:bCs/>
          <w:sz w:val="24"/>
          <w:szCs w:val="24"/>
        </w:rPr>
      </w:pPr>
      <w:r w:rsidRPr="006E3706">
        <w:rPr>
          <w:b/>
          <w:bCs/>
          <w:sz w:val="24"/>
          <w:szCs w:val="24"/>
        </w:rPr>
        <w:t>Obiectivele noastre referitoare la oferta educațională vizează:</w:t>
      </w:r>
    </w:p>
    <w:p w:rsidR="00244D21" w:rsidRPr="006E3706" w:rsidRDefault="00CA77AE">
      <w:pPr>
        <w:numPr>
          <w:ilvl w:val="0"/>
          <w:numId w:val="2"/>
        </w:numPr>
        <w:spacing w:line="360" w:lineRule="auto"/>
        <w:jc w:val="both"/>
        <w:rPr>
          <w:sz w:val="24"/>
          <w:szCs w:val="24"/>
        </w:rPr>
      </w:pPr>
      <w:r w:rsidRPr="006E3706">
        <w:rPr>
          <w:sz w:val="24"/>
          <w:szCs w:val="24"/>
        </w:rPr>
        <w:t>dezvoltarea liberă, integrală și armonioasă a personalității copilului având în vedere ritmul propriu al acestuia, sprijinind formarea autonomă și creativă;</w:t>
      </w:r>
    </w:p>
    <w:p w:rsidR="00244D21" w:rsidRPr="006E3706" w:rsidRDefault="00CA77AE">
      <w:pPr>
        <w:numPr>
          <w:ilvl w:val="0"/>
          <w:numId w:val="2"/>
        </w:numPr>
        <w:spacing w:line="360" w:lineRule="auto"/>
        <w:jc w:val="both"/>
        <w:rPr>
          <w:sz w:val="24"/>
          <w:szCs w:val="24"/>
        </w:rPr>
      </w:pPr>
      <w:r w:rsidRPr="006E3706">
        <w:rPr>
          <w:sz w:val="24"/>
          <w:szCs w:val="24"/>
        </w:rPr>
        <w:t>dezvoltarea capacității de a interacționa cu alți copii, cu adulții, cu mediul, pentru a dobândi cunoștințe, deprinderi, atitudini și conduite noi atât de necesare în următoarele etape ale dezvoltării;</w:t>
      </w:r>
    </w:p>
    <w:p w:rsidR="00244D21" w:rsidRPr="006E3706" w:rsidRDefault="00CA77AE">
      <w:pPr>
        <w:numPr>
          <w:ilvl w:val="0"/>
          <w:numId w:val="2"/>
        </w:numPr>
        <w:spacing w:line="360" w:lineRule="auto"/>
        <w:jc w:val="both"/>
        <w:rPr>
          <w:sz w:val="24"/>
          <w:szCs w:val="24"/>
        </w:rPr>
      </w:pPr>
      <w:r w:rsidRPr="006E3706">
        <w:rPr>
          <w:sz w:val="24"/>
          <w:szCs w:val="24"/>
        </w:rPr>
        <w:t xml:space="preserve">descoperirea de către fiecare copil, a propriei identități, a autonomiei </w:t>
      </w:r>
      <w:r w:rsidR="00206071" w:rsidRPr="006E3706">
        <w:rPr>
          <w:sz w:val="24"/>
          <w:szCs w:val="24"/>
        </w:rPr>
        <w:t>ș</w:t>
      </w:r>
      <w:r w:rsidRPr="006E3706">
        <w:rPr>
          <w:sz w:val="24"/>
          <w:szCs w:val="24"/>
        </w:rPr>
        <w:t>i dezvoltarea unei imagini de sine pozitive;</w:t>
      </w:r>
    </w:p>
    <w:p w:rsidR="00244D21" w:rsidRPr="006E3706" w:rsidRDefault="00CA77AE">
      <w:pPr>
        <w:numPr>
          <w:ilvl w:val="0"/>
          <w:numId w:val="2"/>
        </w:numPr>
        <w:spacing w:line="360" w:lineRule="auto"/>
        <w:jc w:val="both"/>
        <w:rPr>
          <w:sz w:val="24"/>
          <w:szCs w:val="24"/>
        </w:rPr>
      </w:pPr>
      <w:r w:rsidRPr="006E3706">
        <w:rPr>
          <w:sz w:val="24"/>
          <w:szCs w:val="24"/>
        </w:rPr>
        <w:t>îndrumarea și sprijinirea copilului în achiziționarea continuă de cunoștințe, capacități, deprinderi și a</w:t>
      </w:r>
      <w:r w:rsidR="00206071" w:rsidRPr="006E3706">
        <w:rPr>
          <w:sz w:val="24"/>
          <w:szCs w:val="24"/>
        </w:rPr>
        <w:t xml:space="preserve">titudini necesare pentru ușoara </w:t>
      </w:r>
      <w:r w:rsidRPr="006E3706">
        <w:rPr>
          <w:sz w:val="24"/>
          <w:szCs w:val="24"/>
        </w:rPr>
        <w:lastRenderedPageBreak/>
        <w:t>integrare la școală.</w:t>
      </w:r>
    </w:p>
    <w:p w:rsidR="00244D21" w:rsidRPr="006E3706" w:rsidRDefault="00244D21">
      <w:pPr>
        <w:spacing w:line="360" w:lineRule="auto"/>
        <w:ind w:left="860"/>
        <w:jc w:val="both"/>
        <w:rPr>
          <w:sz w:val="24"/>
          <w:szCs w:val="24"/>
        </w:rPr>
      </w:pPr>
    </w:p>
    <w:p w:rsidR="00244D21" w:rsidRPr="006E3706" w:rsidRDefault="00CA77AE">
      <w:pPr>
        <w:spacing w:line="360" w:lineRule="auto"/>
        <w:ind w:firstLine="720"/>
        <w:jc w:val="both"/>
        <w:rPr>
          <w:b/>
          <w:bCs/>
          <w:sz w:val="24"/>
          <w:szCs w:val="24"/>
        </w:rPr>
      </w:pPr>
      <w:r w:rsidRPr="006E3706">
        <w:rPr>
          <w:b/>
          <w:bCs/>
          <w:sz w:val="24"/>
          <w:szCs w:val="24"/>
        </w:rPr>
        <w:t>Pentru anul şcolar 202</w:t>
      </w:r>
      <w:r w:rsidR="00BC0C27" w:rsidRPr="006E3706">
        <w:rPr>
          <w:b/>
          <w:bCs/>
          <w:sz w:val="24"/>
          <w:szCs w:val="24"/>
        </w:rPr>
        <w:t>5</w:t>
      </w:r>
      <w:r w:rsidRPr="006E3706">
        <w:rPr>
          <w:b/>
          <w:bCs/>
          <w:sz w:val="24"/>
          <w:szCs w:val="24"/>
        </w:rPr>
        <w:t>-202</w:t>
      </w:r>
      <w:r w:rsidR="00BC0C27" w:rsidRPr="006E3706">
        <w:rPr>
          <w:b/>
          <w:bCs/>
          <w:sz w:val="24"/>
          <w:szCs w:val="24"/>
        </w:rPr>
        <w:t>6</w:t>
      </w:r>
      <w:r w:rsidRPr="006E3706">
        <w:rPr>
          <w:b/>
          <w:bCs/>
          <w:sz w:val="24"/>
          <w:szCs w:val="24"/>
        </w:rPr>
        <w:t>, Grădinița cu Program Prelungit Nr.6 Satu Mare va funcționa cu 1</w:t>
      </w:r>
      <w:r w:rsidR="00BC0C27" w:rsidRPr="006E3706">
        <w:rPr>
          <w:b/>
          <w:bCs/>
          <w:sz w:val="24"/>
          <w:szCs w:val="24"/>
        </w:rPr>
        <w:t>5</w:t>
      </w:r>
      <w:r w:rsidRPr="006E3706">
        <w:rPr>
          <w:b/>
          <w:bCs/>
          <w:sz w:val="24"/>
          <w:szCs w:val="24"/>
        </w:rPr>
        <w:t xml:space="preserve"> grupe, cu un număr total de </w:t>
      </w:r>
      <w:r w:rsidR="008920ED" w:rsidRPr="006E3706">
        <w:rPr>
          <w:b/>
          <w:bCs/>
          <w:sz w:val="24"/>
          <w:szCs w:val="24"/>
          <w:u w:val="single"/>
        </w:rPr>
        <w:t>299</w:t>
      </w:r>
      <w:r w:rsidRPr="006E3706">
        <w:rPr>
          <w:b/>
          <w:bCs/>
          <w:sz w:val="24"/>
          <w:szCs w:val="24"/>
        </w:rPr>
        <w:t xml:space="preserve"> de copii, Grădinița nr.6 - aplică alternativa educațională Step by Step, repartizați astfel:</w:t>
      </w:r>
    </w:p>
    <w:p w:rsidR="00206071" w:rsidRPr="006E3706" w:rsidRDefault="00206071">
      <w:pPr>
        <w:spacing w:line="360" w:lineRule="auto"/>
        <w:ind w:firstLine="720"/>
        <w:jc w:val="both"/>
        <w:rPr>
          <w:b/>
          <w:bCs/>
          <w:sz w:val="24"/>
          <w:szCs w:val="24"/>
        </w:rPr>
      </w:pPr>
    </w:p>
    <w:p w:rsidR="00206071" w:rsidRPr="006E3706" w:rsidRDefault="00206071">
      <w:pPr>
        <w:spacing w:line="360" w:lineRule="auto"/>
        <w:ind w:firstLine="720"/>
        <w:jc w:val="both"/>
        <w:rPr>
          <w:b/>
          <w:bCs/>
          <w:sz w:val="24"/>
          <w:szCs w:val="24"/>
        </w:rPr>
      </w:pPr>
      <w:r w:rsidRPr="006E3706">
        <w:rPr>
          <w:b/>
          <w:bCs/>
          <w:noProof/>
          <w:sz w:val="24"/>
          <w:szCs w:val="24"/>
          <w:lang w:val="en-US" w:eastAsia="en-US" w:bidi="ar-SA"/>
        </w:rPr>
        <w:drawing>
          <wp:anchor distT="0" distB="0" distL="114300" distR="114300" simplePos="0" relativeHeight="251656704" behindDoc="1" locked="0" layoutInCell="1" allowOverlap="1">
            <wp:simplePos x="0" y="0"/>
            <wp:positionH relativeFrom="column">
              <wp:posOffset>457200</wp:posOffset>
            </wp:positionH>
            <wp:positionV relativeFrom="paragraph">
              <wp:posOffset>1270</wp:posOffset>
            </wp:positionV>
            <wp:extent cx="7810500" cy="4086225"/>
            <wp:effectExtent l="0" t="0" r="0" b="95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244D21" w:rsidRPr="006E3706" w:rsidRDefault="00244D21">
      <w:pPr>
        <w:spacing w:line="360" w:lineRule="auto"/>
        <w:ind w:firstLine="720"/>
        <w:jc w:val="both"/>
        <w:rPr>
          <w:b/>
          <w:bCs/>
          <w:sz w:val="24"/>
          <w:szCs w:val="24"/>
        </w:rPr>
      </w:pPr>
    </w:p>
    <w:p w:rsidR="00244D21" w:rsidRPr="006E3706" w:rsidRDefault="00244D21">
      <w:pPr>
        <w:spacing w:line="360" w:lineRule="auto"/>
        <w:ind w:firstLine="720"/>
        <w:jc w:val="both"/>
        <w:rPr>
          <w:b/>
          <w:bCs/>
          <w:sz w:val="24"/>
          <w:szCs w:val="24"/>
        </w:rPr>
      </w:pPr>
    </w:p>
    <w:p w:rsidR="00244D21" w:rsidRPr="006E3706" w:rsidRDefault="00244D21">
      <w:pPr>
        <w:tabs>
          <w:tab w:val="left" w:pos="861"/>
        </w:tabs>
        <w:spacing w:line="360" w:lineRule="auto"/>
        <w:rPr>
          <w:sz w:val="24"/>
          <w:szCs w:val="24"/>
        </w:rPr>
      </w:pPr>
    </w:p>
    <w:p w:rsidR="00082FFF" w:rsidRPr="006E3706" w:rsidRDefault="00CA77AE">
      <w:pPr>
        <w:tabs>
          <w:tab w:val="left" w:pos="861"/>
        </w:tabs>
        <w:spacing w:line="360" w:lineRule="auto"/>
        <w:jc w:val="both"/>
        <w:rPr>
          <w:sz w:val="24"/>
          <w:szCs w:val="24"/>
          <w:lang w:val="en-US"/>
        </w:rPr>
      </w:pPr>
      <w:r w:rsidRPr="006E3706">
        <w:rPr>
          <w:sz w:val="24"/>
          <w:szCs w:val="24"/>
          <w:lang w:val="en-US"/>
        </w:rPr>
        <w:tab/>
      </w: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Default="00082FFF">
      <w:pPr>
        <w:tabs>
          <w:tab w:val="left" w:pos="861"/>
        </w:tabs>
        <w:spacing w:line="360" w:lineRule="auto"/>
        <w:jc w:val="both"/>
        <w:rPr>
          <w:sz w:val="24"/>
          <w:szCs w:val="24"/>
          <w:lang w:val="en-US"/>
        </w:rPr>
      </w:pPr>
    </w:p>
    <w:p w:rsidR="006E3706" w:rsidRDefault="006E3706">
      <w:pPr>
        <w:tabs>
          <w:tab w:val="left" w:pos="861"/>
        </w:tabs>
        <w:spacing w:line="360" w:lineRule="auto"/>
        <w:jc w:val="both"/>
        <w:rPr>
          <w:sz w:val="24"/>
          <w:szCs w:val="24"/>
          <w:lang w:val="en-US"/>
        </w:rPr>
      </w:pPr>
    </w:p>
    <w:p w:rsidR="006E3706" w:rsidRDefault="006E3706">
      <w:pPr>
        <w:tabs>
          <w:tab w:val="left" w:pos="861"/>
        </w:tabs>
        <w:spacing w:line="360" w:lineRule="auto"/>
        <w:jc w:val="both"/>
        <w:rPr>
          <w:sz w:val="24"/>
          <w:szCs w:val="24"/>
          <w:lang w:val="en-US"/>
        </w:rPr>
      </w:pPr>
    </w:p>
    <w:p w:rsidR="006E3706" w:rsidRPr="006E3706" w:rsidRDefault="006E3706">
      <w:pPr>
        <w:tabs>
          <w:tab w:val="left" w:pos="861"/>
        </w:tabs>
        <w:spacing w:line="360" w:lineRule="auto"/>
        <w:jc w:val="both"/>
        <w:rPr>
          <w:sz w:val="24"/>
          <w:szCs w:val="24"/>
          <w:lang w:val="en-US"/>
        </w:rPr>
      </w:pPr>
    </w:p>
    <w:p w:rsidR="00244D21" w:rsidRPr="006E3706" w:rsidRDefault="00082FFF">
      <w:pPr>
        <w:tabs>
          <w:tab w:val="left" w:pos="861"/>
        </w:tabs>
        <w:spacing w:line="360" w:lineRule="auto"/>
        <w:jc w:val="both"/>
        <w:rPr>
          <w:sz w:val="24"/>
          <w:szCs w:val="24"/>
          <w:lang w:val="en-US"/>
        </w:rPr>
      </w:pPr>
      <w:r w:rsidRPr="006E3706">
        <w:rPr>
          <w:sz w:val="24"/>
          <w:szCs w:val="24"/>
          <w:lang w:val="en-US"/>
        </w:rPr>
        <w:tab/>
      </w:r>
      <w:r w:rsidR="00CA77AE" w:rsidRPr="006E3706">
        <w:rPr>
          <w:sz w:val="24"/>
          <w:szCs w:val="24"/>
          <w:lang w:val="en-US"/>
        </w:rPr>
        <w:t xml:space="preserve">Programul educativ al grădiniţei </w:t>
      </w:r>
      <w:proofErr w:type="gramStart"/>
      <w:r w:rsidR="00CA77AE" w:rsidRPr="006E3706">
        <w:rPr>
          <w:sz w:val="24"/>
          <w:szCs w:val="24"/>
          <w:lang w:val="en-US"/>
        </w:rPr>
        <w:t>este</w:t>
      </w:r>
      <w:proofErr w:type="gramEnd"/>
      <w:r w:rsidR="00CA77AE" w:rsidRPr="006E3706">
        <w:rPr>
          <w:sz w:val="24"/>
          <w:szCs w:val="24"/>
          <w:lang w:val="en-US"/>
        </w:rPr>
        <w:t xml:space="preserve"> flexibil, acoperind cerinţele dezvoltării copilului atât din punct de vedere psihic, cât si fizic. În abordarea individuală a copilului, personalul didactic ţine seama de ritmul propriu de dezvoltare al fiecăruia, de nevoile sale afective şi de activitatea fundamentală corespunzătoare vârstei.</w:t>
      </w:r>
    </w:p>
    <w:p w:rsidR="00244D21" w:rsidRPr="006E3706" w:rsidRDefault="00244D21">
      <w:pPr>
        <w:tabs>
          <w:tab w:val="left" w:pos="861"/>
        </w:tabs>
        <w:spacing w:line="360" w:lineRule="auto"/>
        <w:jc w:val="both"/>
        <w:rPr>
          <w:sz w:val="24"/>
          <w:szCs w:val="24"/>
          <w:lang w:val="en-US"/>
        </w:rPr>
      </w:pPr>
    </w:p>
    <w:p w:rsidR="00244D21" w:rsidRPr="006E3706" w:rsidRDefault="00A72DD7">
      <w:pPr>
        <w:tabs>
          <w:tab w:val="left" w:pos="861"/>
        </w:tabs>
        <w:spacing w:line="360" w:lineRule="auto"/>
        <w:jc w:val="both"/>
        <w:rPr>
          <w:sz w:val="24"/>
          <w:szCs w:val="24"/>
        </w:rPr>
      </w:pPr>
      <w:r w:rsidRPr="006E3706">
        <w:rPr>
          <w:noProof/>
          <w:sz w:val="24"/>
          <w:szCs w:val="24"/>
          <w:lang w:val="en-US" w:eastAsia="en-US" w:bidi="ar-SA"/>
        </w:rPr>
        <w:drawing>
          <wp:anchor distT="0" distB="0" distL="114300" distR="114300" simplePos="0" relativeHeight="251657728" behindDoc="1" locked="0" layoutInCell="1" allowOverlap="1" wp14:anchorId="121A10A0" wp14:editId="0CFC9582">
            <wp:simplePos x="0" y="0"/>
            <wp:positionH relativeFrom="column">
              <wp:posOffset>695325</wp:posOffset>
            </wp:positionH>
            <wp:positionV relativeFrom="paragraph">
              <wp:posOffset>200660</wp:posOffset>
            </wp:positionV>
            <wp:extent cx="6210300" cy="5427345"/>
            <wp:effectExtent l="0" t="0" r="0" b="0"/>
            <wp:wrapNone/>
            <wp:docPr id="3" name="Picture 3" descr="https://satmar.ro/web/uploads/file/2025/08/j82c_calendar_an_sc_2025_2026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tmar.ro/web/uploads/file/2025/08/j82c_calendar_an_sc_2025_2026_s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542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7AE" w:rsidRPr="006E3706">
        <w:rPr>
          <w:sz w:val="24"/>
          <w:szCs w:val="24"/>
          <w:lang w:val="en-US"/>
        </w:rPr>
        <w:tab/>
      </w:r>
      <w:r w:rsidR="00CA77AE" w:rsidRPr="006E3706">
        <w:rPr>
          <w:sz w:val="24"/>
          <w:szCs w:val="24"/>
        </w:rPr>
        <w:t>Unitatea noastră de învățământ va urmări structura anului școlar 202</w:t>
      </w:r>
      <w:r w:rsidR="00BC0C27" w:rsidRPr="006E3706">
        <w:rPr>
          <w:sz w:val="24"/>
          <w:szCs w:val="24"/>
        </w:rPr>
        <w:t>5-2026</w:t>
      </w:r>
      <w:r w:rsidR="00CA77AE" w:rsidRPr="006E3706">
        <w:rPr>
          <w:sz w:val="24"/>
          <w:szCs w:val="24"/>
        </w:rPr>
        <w:t xml:space="preserve"> propusă de Ministerul Educației.</w:t>
      </w:r>
    </w:p>
    <w:p w:rsidR="00244D21" w:rsidRPr="006E3706" w:rsidRDefault="00244D21">
      <w:pPr>
        <w:tabs>
          <w:tab w:val="left" w:pos="861"/>
        </w:tabs>
        <w:spacing w:line="360" w:lineRule="auto"/>
        <w:jc w:val="both"/>
        <w:rPr>
          <w:sz w:val="24"/>
          <w:szCs w:val="24"/>
        </w:rPr>
      </w:pPr>
    </w:p>
    <w:p w:rsidR="00BC0C27" w:rsidRPr="006E3706" w:rsidRDefault="00BC0C27">
      <w:pPr>
        <w:tabs>
          <w:tab w:val="left" w:pos="861"/>
        </w:tabs>
        <w:spacing w:line="360" w:lineRule="auto"/>
        <w:jc w:val="both"/>
        <w:rPr>
          <w:sz w:val="24"/>
          <w:szCs w:val="24"/>
        </w:rPr>
      </w:pPr>
    </w:p>
    <w:p w:rsidR="00BC0C27" w:rsidRPr="006E3706" w:rsidRDefault="00BC0C27">
      <w:pPr>
        <w:tabs>
          <w:tab w:val="left" w:pos="861"/>
        </w:tabs>
        <w:spacing w:line="360" w:lineRule="auto"/>
        <w:jc w:val="both"/>
        <w:rPr>
          <w:sz w:val="24"/>
          <w:szCs w:val="24"/>
        </w:rPr>
      </w:pPr>
    </w:p>
    <w:p w:rsidR="00BC0C27" w:rsidRPr="006E3706" w:rsidRDefault="00BC0C2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244D21" w:rsidRPr="006E3706" w:rsidRDefault="00CA77AE">
      <w:pPr>
        <w:tabs>
          <w:tab w:val="left" w:pos="861"/>
        </w:tabs>
        <w:spacing w:line="360" w:lineRule="auto"/>
        <w:jc w:val="center"/>
        <w:rPr>
          <w:b/>
          <w:bCs/>
          <w:sz w:val="24"/>
          <w:szCs w:val="24"/>
          <w:lang w:val="en-US"/>
        </w:rPr>
      </w:pPr>
      <w:r w:rsidRPr="006E3706">
        <w:rPr>
          <w:b/>
          <w:bCs/>
          <w:sz w:val="24"/>
          <w:szCs w:val="24"/>
          <w:lang w:val="en-US"/>
        </w:rPr>
        <w:t>OFERTA CURRICULARĂ</w:t>
      </w:r>
    </w:p>
    <w:p w:rsidR="00244D21" w:rsidRPr="006E3706" w:rsidRDefault="00244D21">
      <w:pPr>
        <w:tabs>
          <w:tab w:val="left" w:pos="861"/>
        </w:tabs>
        <w:spacing w:line="360" w:lineRule="auto"/>
        <w:jc w:val="center"/>
        <w:rPr>
          <w:b/>
          <w:bCs/>
          <w:sz w:val="24"/>
          <w:szCs w:val="24"/>
          <w:lang w:val="en-US"/>
        </w:rPr>
      </w:pPr>
    </w:p>
    <w:p w:rsidR="00244D21" w:rsidRPr="006E3706" w:rsidRDefault="00CA77AE">
      <w:pPr>
        <w:tabs>
          <w:tab w:val="left" w:pos="861"/>
        </w:tabs>
        <w:spacing w:line="360" w:lineRule="auto"/>
        <w:jc w:val="both"/>
        <w:rPr>
          <w:b/>
          <w:bCs/>
          <w:sz w:val="24"/>
          <w:szCs w:val="24"/>
          <w:lang w:val="en-US"/>
        </w:rPr>
      </w:pPr>
      <w:r w:rsidRPr="006E3706">
        <w:rPr>
          <w:b/>
          <w:bCs/>
          <w:sz w:val="24"/>
          <w:szCs w:val="24"/>
          <w:lang w:val="en-US"/>
        </w:rPr>
        <w:tab/>
        <w:t xml:space="preserve">Oferta educaţională a grădiniţei </w:t>
      </w:r>
      <w:proofErr w:type="gramStart"/>
      <w:r w:rsidRPr="006E3706">
        <w:rPr>
          <w:b/>
          <w:bCs/>
          <w:sz w:val="24"/>
          <w:szCs w:val="24"/>
          <w:lang w:val="en-US"/>
        </w:rPr>
        <w:t>este</w:t>
      </w:r>
      <w:proofErr w:type="gramEnd"/>
      <w:r w:rsidRPr="006E3706">
        <w:rPr>
          <w:b/>
          <w:bCs/>
          <w:sz w:val="24"/>
          <w:szCs w:val="24"/>
          <w:lang w:val="en-US"/>
        </w:rPr>
        <w:t xml:space="preserve"> definită în funcţie de: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resursele umane (pregătirea personalului), resursele materiale şi financiare;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opţiunile părinţilor;</w:t>
      </w:r>
    </w:p>
    <w:p w:rsidR="00244D21" w:rsidRPr="006E3706" w:rsidRDefault="00CA77AE">
      <w:pPr>
        <w:pStyle w:val="ListParagraph"/>
        <w:numPr>
          <w:ilvl w:val="0"/>
          <w:numId w:val="5"/>
        </w:numPr>
        <w:tabs>
          <w:tab w:val="left" w:pos="861"/>
        </w:tabs>
        <w:spacing w:line="360" w:lineRule="auto"/>
        <w:jc w:val="both"/>
        <w:rPr>
          <w:sz w:val="24"/>
          <w:szCs w:val="24"/>
          <w:lang w:val="en-US"/>
        </w:rPr>
      </w:pPr>
      <w:proofErr w:type="gramStart"/>
      <w:r w:rsidRPr="006E3706">
        <w:rPr>
          <w:sz w:val="24"/>
          <w:szCs w:val="24"/>
          <w:lang w:val="en-US"/>
        </w:rPr>
        <w:t>interesele</w:t>
      </w:r>
      <w:proofErr w:type="gramEnd"/>
      <w:r w:rsidRPr="006E3706">
        <w:rPr>
          <w:sz w:val="24"/>
          <w:szCs w:val="24"/>
          <w:lang w:val="en-US"/>
        </w:rPr>
        <w:t xml:space="preserve"> comunităţii locale.</w:t>
      </w:r>
    </w:p>
    <w:p w:rsidR="00244D21" w:rsidRPr="006E3706" w:rsidRDefault="00CA77AE">
      <w:pPr>
        <w:tabs>
          <w:tab w:val="left" w:pos="861"/>
        </w:tabs>
        <w:spacing w:line="360" w:lineRule="auto"/>
        <w:jc w:val="both"/>
        <w:rPr>
          <w:sz w:val="24"/>
          <w:szCs w:val="24"/>
          <w:lang w:val="en-US"/>
        </w:rPr>
      </w:pPr>
      <w:r w:rsidRPr="006E3706">
        <w:rPr>
          <w:sz w:val="24"/>
          <w:szCs w:val="24"/>
          <w:lang w:val="en-US"/>
        </w:rPr>
        <w:tab/>
        <w:t xml:space="preserve">Serviciile educaţionale oferite de grădiniţă şi care fac obiectul acestei descrieri se referă la organizarea învăţământului preşcolar pe </w:t>
      </w:r>
      <w:r w:rsidR="00BC0C27" w:rsidRPr="006E3706">
        <w:rPr>
          <w:sz w:val="24"/>
          <w:szCs w:val="24"/>
          <w:lang w:val="en-US"/>
        </w:rPr>
        <w:t>grupe</w:t>
      </w:r>
      <w:r w:rsidRPr="006E3706">
        <w:rPr>
          <w:sz w:val="24"/>
          <w:szCs w:val="24"/>
          <w:lang w:val="en-US"/>
        </w:rPr>
        <w:t xml:space="preserve"> de vârstă, constituite de regulă după criteriul de vârstă al copiilor sau după nivelul de dezvoltare globală al acestora, beneficiind de cadre didactice calificate şi o infrastructură adecvată.</w:t>
      </w:r>
    </w:p>
    <w:p w:rsidR="00BC0C27" w:rsidRPr="006E3706" w:rsidRDefault="00CA77AE">
      <w:pPr>
        <w:widowControl/>
        <w:tabs>
          <w:tab w:val="left" w:pos="8805"/>
        </w:tabs>
        <w:suppressAutoHyphens/>
        <w:autoSpaceDE/>
        <w:autoSpaceDN/>
        <w:spacing w:line="360" w:lineRule="auto"/>
        <w:jc w:val="both"/>
        <w:rPr>
          <w:sz w:val="24"/>
          <w:szCs w:val="24"/>
          <w:lang w:val="pt-PT" w:eastAsia="zh-CN" w:bidi="ar-SA"/>
        </w:rPr>
      </w:pPr>
      <w:r w:rsidRPr="006E3706">
        <w:rPr>
          <w:sz w:val="24"/>
          <w:szCs w:val="24"/>
          <w:lang w:val="pt-PT" w:eastAsia="zh-CN" w:bidi="ar-SA"/>
        </w:rPr>
        <w:t xml:space="preserve">              Planificarea activit</w:t>
      </w:r>
      <w:r w:rsidRPr="006E3706">
        <w:rPr>
          <w:sz w:val="24"/>
          <w:szCs w:val="24"/>
          <w:lang w:eastAsia="zh-CN" w:bidi="ar-SA"/>
        </w:rPr>
        <w:t>ăț</w:t>
      </w:r>
      <w:r w:rsidRPr="006E3706">
        <w:rPr>
          <w:sz w:val="24"/>
          <w:szCs w:val="24"/>
          <w:lang w:val="pt-PT" w:eastAsia="zh-CN" w:bidi="ar-SA"/>
        </w:rPr>
        <w:t>ii instructiv educative respect</w:t>
      </w:r>
      <w:r w:rsidRPr="006E3706">
        <w:rPr>
          <w:sz w:val="24"/>
          <w:szCs w:val="24"/>
          <w:lang w:eastAsia="zh-CN" w:bidi="ar-SA"/>
        </w:rPr>
        <w:t>ă</w:t>
      </w:r>
      <w:r w:rsidRPr="006E3706">
        <w:rPr>
          <w:sz w:val="24"/>
          <w:szCs w:val="24"/>
          <w:lang w:val="pt-PT" w:eastAsia="zh-CN" w:bidi="ar-SA"/>
        </w:rPr>
        <w:t xml:space="preserve"> con</w:t>
      </w:r>
      <w:r w:rsidRPr="006E3706">
        <w:rPr>
          <w:sz w:val="24"/>
          <w:szCs w:val="24"/>
          <w:lang w:eastAsia="zh-CN" w:bidi="ar-SA"/>
        </w:rPr>
        <w:t>ț</w:t>
      </w:r>
      <w:r w:rsidRPr="006E3706">
        <w:rPr>
          <w:sz w:val="24"/>
          <w:szCs w:val="24"/>
          <w:lang w:val="pt-PT" w:eastAsia="zh-CN" w:bidi="ar-SA"/>
        </w:rPr>
        <w:t xml:space="preserve">inutul programei pentru </w:t>
      </w:r>
      <w:r w:rsidRPr="006E3706">
        <w:rPr>
          <w:sz w:val="24"/>
          <w:szCs w:val="24"/>
          <w:lang w:eastAsia="zh-CN" w:bidi="ar-SA"/>
        </w:rPr>
        <w:t>î</w:t>
      </w:r>
      <w:r w:rsidRPr="006E3706">
        <w:rPr>
          <w:sz w:val="24"/>
          <w:szCs w:val="24"/>
          <w:lang w:val="pt-PT" w:eastAsia="zh-CN" w:bidi="ar-SA"/>
        </w:rPr>
        <w:t>nv</w:t>
      </w:r>
      <w:r w:rsidRPr="006E3706">
        <w:rPr>
          <w:sz w:val="24"/>
          <w:szCs w:val="24"/>
          <w:lang w:eastAsia="zh-CN" w:bidi="ar-SA"/>
        </w:rPr>
        <w:t>ăță</w:t>
      </w:r>
      <w:r w:rsidRPr="006E3706">
        <w:rPr>
          <w:sz w:val="24"/>
          <w:szCs w:val="24"/>
          <w:lang w:val="pt-PT" w:eastAsia="zh-CN" w:bidi="ar-SA"/>
        </w:rPr>
        <w:t>m</w:t>
      </w:r>
      <w:r w:rsidRPr="006E3706">
        <w:rPr>
          <w:sz w:val="24"/>
          <w:szCs w:val="24"/>
          <w:lang w:eastAsia="zh-CN" w:bidi="ar-SA"/>
        </w:rPr>
        <w:t>â</w:t>
      </w:r>
      <w:r w:rsidRPr="006E3706">
        <w:rPr>
          <w:sz w:val="24"/>
          <w:szCs w:val="24"/>
          <w:lang w:val="pt-PT" w:eastAsia="zh-CN" w:bidi="ar-SA"/>
        </w:rPr>
        <w:t>ntul pre</w:t>
      </w:r>
      <w:r w:rsidRPr="006E3706">
        <w:rPr>
          <w:sz w:val="24"/>
          <w:szCs w:val="24"/>
          <w:lang w:eastAsia="zh-CN" w:bidi="ar-SA"/>
        </w:rPr>
        <w:t>ș</w:t>
      </w:r>
      <w:r w:rsidRPr="006E3706">
        <w:rPr>
          <w:sz w:val="24"/>
          <w:szCs w:val="24"/>
          <w:lang w:val="pt-PT" w:eastAsia="zh-CN" w:bidi="ar-SA"/>
        </w:rPr>
        <w:t>colar, abord</w:t>
      </w:r>
      <w:r w:rsidR="00A72DD7" w:rsidRPr="006E3706">
        <w:rPr>
          <w:sz w:val="24"/>
          <w:szCs w:val="24"/>
          <w:lang w:val="pt-PT" w:eastAsia="zh-CN" w:bidi="ar-SA"/>
        </w:rPr>
        <w:t>â</w:t>
      </w:r>
      <w:r w:rsidRPr="006E3706">
        <w:rPr>
          <w:sz w:val="24"/>
          <w:szCs w:val="24"/>
          <w:lang w:val="pt-PT" w:eastAsia="zh-CN" w:bidi="ar-SA"/>
        </w:rPr>
        <w:t>nd teme de interes pentru dezvoltarea intelectual</w:t>
      </w:r>
      <w:r w:rsidRPr="006E3706">
        <w:rPr>
          <w:sz w:val="24"/>
          <w:szCs w:val="24"/>
          <w:lang w:eastAsia="zh-CN" w:bidi="ar-SA"/>
        </w:rPr>
        <w:t>ă</w:t>
      </w:r>
      <w:r w:rsidRPr="006E3706">
        <w:rPr>
          <w:sz w:val="24"/>
          <w:szCs w:val="24"/>
          <w:lang w:val="pt-PT" w:eastAsia="zh-CN" w:bidi="ar-SA"/>
        </w:rPr>
        <w:t xml:space="preserve"> a copiilor </w:t>
      </w:r>
      <w:r w:rsidRPr="006E3706">
        <w:rPr>
          <w:sz w:val="24"/>
          <w:szCs w:val="24"/>
          <w:lang w:eastAsia="zh-CN" w:bidi="ar-SA"/>
        </w:rPr>
        <w:t>ș</w:t>
      </w:r>
      <w:r w:rsidRPr="006E3706">
        <w:rPr>
          <w:sz w:val="24"/>
          <w:szCs w:val="24"/>
          <w:lang w:val="pt-PT" w:eastAsia="zh-CN" w:bidi="ar-SA"/>
        </w:rPr>
        <w:t>i pentru preg</w:t>
      </w:r>
      <w:r w:rsidRPr="006E3706">
        <w:rPr>
          <w:sz w:val="24"/>
          <w:szCs w:val="24"/>
          <w:lang w:eastAsia="zh-CN" w:bidi="ar-SA"/>
        </w:rPr>
        <w:t>ă</w:t>
      </w:r>
      <w:r w:rsidRPr="006E3706">
        <w:rPr>
          <w:sz w:val="24"/>
          <w:szCs w:val="24"/>
          <w:lang w:val="pt-PT" w:eastAsia="zh-CN" w:bidi="ar-SA"/>
        </w:rPr>
        <w:t>tirea general</w:t>
      </w:r>
      <w:r w:rsidRPr="006E3706">
        <w:rPr>
          <w:sz w:val="24"/>
          <w:szCs w:val="24"/>
          <w:lang w:eastAsia="zh-CN" w:bidi="ar-SA"/>
        </w:rPr>
        <w:t>ă</w:t>
      </w:r>
      <w:r w:rsidRPr="006E3706">
        <w:rPr>
          <w:sz w:val="24"/>
          <w:szCs w:val="24"/>
          <w:lang w:val="pt-PT" w:eastAsia="zh-CN" w:bidi="ar-SA"/>
        </w:rPr>
        <w:t xml:space="preserve"> a acestora,</w:t>
      </w:r>
      <w:r w:rsidRPr="006E3706">
        <w:rPr>
          <w:sz w:val="24"/>
          <w:szCs w:val="24"/>
          <w:lang w:eastAsia="zh-CN" w:bidi="ar-SA"/>
        </w:rPr>
        <w:t xml:space="preserve"> î</w:t>
      </w:r>
      <w:r w:rsidRPr="006E3706">
        <w:rPr>
          <w:sz w:val="24"/>
          <w:szCs w:val="24"/>
          <w:lang w:val="pt-PT" w:eastAsia="zh-CN" w:bidi="ar-SA"/>
        </w:rPr>
        <w:t>n vederea integr</w:t>
      </w:r>
      <w:r w:rsidRPr="006E3706">
        <w:rPr>
          <w:sz w:val="24"/>
          <w:szCs w:val="24"/>
          <w:lang w:eastAsia="zh-CN" w:bidi="ar-SA"/>
        </w:rPr>
        <w:t>ă</w:t>
      </w:r>
      <w:r w:rsidRPr="006E3706">
        <w:rPr>
          <w:sz w:val="24"/>
          <w:szCs w:val="24"/>
          <w:lang w:val="pt-PT" w:eastAsia="zh-CN" w:bidi="ar-SA"/>
        </w:rPr>
        <w:t xml:space="preserve">rii cu succes </w:t>
      </w:r>
      <w:r w:rsidRPr="006E3706">
        <w:rPr>
          <w:sz w:val="24"/>
          <w:szCs w:val="24"/>
          <w:lang w:eastAsia="zh-CN" w:bidi="ar-SA"/>
        </w:rPr>
        <w:t>î</w:t>
      </w:r>
      <w:r w:rsidRPr="006E3706">
        <w:rPr>
          <w:sz w:val="24"/>
          <w:szCs w:val="24"/>
          <w:lang w:val="pt-PT" w:eastAsia="zh-CN" w:bidi="ar-SA"/>
        </w:rPr>
        <w:t>n via</w:t>
      </w:r>
      <w:r w:rsidRPr="006E3706">
        <w:rPr>
          <w:sz w:val="24"/>
          <w:szCs w:val="24"/>
          <w:lang w:eastAsia="zh-CN" w:bidi="ar-SA"/>
        </w:rPr>
        <w:t>ț</w:t>
      </w:r>
      <w:r w:rsidRPr="006E3706">
        <w:rPr>
          <w:sz w:val="24"/>
          <w:szCs w:val="24"/>
          <w:lang w:val="pt-PT" w:eastAsia="zh-CN" w:bidi="ar-SA"/>
        </w:rPr>
        <w:t xml:space="preserve">a de </w:t>
      </w:r>
      <w:r w:rsidRPr="006E3706">
        <w:rPr>
          <w:sz w:val="24"/>
          <w:szCs w:val="24"/>
          <w:lang w:eastAsia="zh-CN" w:bidi="ar-SA"/>
        </w:rPr>
        <w:t>ș</w:t>
      </w:r>
      <w:r w:rsidRPr="006E3706">
        <w:rPr>
          <w:sz w:val="24"/>
          <w:szCs w:val="24"/>
          <w:lang w:val="pt-PT" w:eastAsia="zh-CN" w:bidi="ar-SA"/>
        </w:rPr>
        <w:t>colar.</w:t>
      </w:r>
    </w:p>
    <w:p w:rsidR="00244D21" w:rsidRPr="006E3706" w:rsidRDefault="00CA77AE">
      <w:pPr>
        <w:widowControl/>
        <w:tabs>
          <w:tab w:val="left" w:pos="8805"/>
        </w:tabs>
        <w:suppressAutoHyphens/>
        <w:autoSpaceDE/>
        <w:autoSpaceDN/>
        <w:spacing w:line="360" w:lineRule="auto"/>
        <w:jc w:val="both"/>
        <w:rPr>
          <w:sz w:val="24"/>
          <w:szCs w:val="24"/>
          <w:lang w:val="en-US" w:eastAsia="zh-CN" w:bidi="ar-SA"/>
        </w:rPr>
      </w:pPr>
      <w:r w:rsidRPr="006E3706">
        <w:rPr>
          <w:sz w:val="24"/>
          <w:szCs w:val="24"/>
          <w:lang w:val="pt-PT" w:eastAsia="zh-CN" w:bidi="ar-SA"/>
        </w:rPr>
        <w:t xml:space="preserve">          CDS este axat pe:</w:t>
      </w:r>
    </w:p>
    <w:p w:rsidR="00244D21" w:rsidRPr="006E3706" w:rsidRDefault="00CA77AE">
      <w:pPr>
        <w:widowControl/>
        <w:numPr>
          <w:ilvl w:val="1"/>
          <w:numId w:val="6"/>
        </w:numPr>
        <w:tabs>
          <w:tab w:val="left" w:pos="8805"/>
        </w:tabs>
        <w:suppressAutoHyphens/>
        <w:autoSpaceDE/>
        <w:autoSpaceDN/>
        <w:spacing w:line="360" w:lineRule="auto"/>
        <w:jc w:val="both"/>
        <w:rPr>
          <w:sz w:val="24"/>
          <w:szCs w:val="24"/>
          <w:lang w:val="en-US" w:eastAsia="zh-CN" w:bidi="ar-SA"/>
        </w:rPr>
      </w:pPr>
      <w:r w:rsidRPr="006E3706">
        <w:rPr>
          <w:sz w:val="24"/>
          <w:szCs w:val="24"/>
          <w:lang w:val="pt-PT" w:eastAsia="zh-CN" w:bidi="ar-SA"/>
        </w:rPr>
        <w:t>nevoia de preg</w:t>
      </w:r>
      <w:r w:rsidRPr="006E3706">
        <w:rPr>
          <w:sz w:val="24"/>
          <w:szCs w:val="24"/>
          <w:lang w:eastAsia="zh-CN" w:bidi="ar-SA"/>
        </w:rPr>
        <w:t>ă</w:t>
      </w:r>
      <w:r w:rsidRPr="006E3706">
        <w:rPr>
          <w:sz w:val="24"/>
          <w:szCs w:val="24"/>
          <w:lang w:val="pt-PT" w:eastAsia="zh-CN" w:bidi="ar-SA"/>
        </w:rPr>
        <w:t>tire a pre</w:t>
      </w:r>
      <w:r w:rsidRPr="006E3706">
        <w:rPr>
          <w:sz w:val="24"/>
          <w:szCs w:val="24"/>
          <w:lang w:eastAsia="zh-CN" w:bidi="ar-SA"/>
        </w:rPr>
        <w:t>ș</w:t>
      </w:r>
      <w:r w:rsidRPr="006E3706">
        <w:rPr>
          <w:sz w:val="24"/>
          <w:szCs w:val="24"/>
          <w:lang w:val="pt-PT" w:eastAsia="zh-CN" w:bidi="ar-SA"/>
        </w:rPr>
        <w:t>colarilor pentru urm</w:t>
      </w:r>
      <w:r w:rsidRPr="006E3706">
        <w:rPr>
          <w:sz w:val="24"/>
          <w:szCs w:val="24"/>
          <w:lang w:eastAsia="zh-CN" w:bidi="ar-SA"/>
        </w:rPr>
        <w:t>ă</w:t>
      </w:r>
      <w:r w:rsidRPr="006E3706">
        <w:rPr>
          <w:sz w:val="24"/>
          <w:szCs w:val="24"/>
          <w:lang w:val="pt-PT" w:eastAsia="zh-CN" w:bidi="ar-SA"/>
        </w:rPr>
        <w:t>toarele cicluri curriculare;</w:t>
      </w:r>
    </w:p>
    <w:p w:rsidR="00244D21" w:rsidRPr="006E3706" w:rsidRDefault="00CA77AE">
      <w:pPr>
        <w:widowControl/>
        <w:numPr>
          <w:ilvl w:val="1"/>
          <w:numId w:val="6"/>
        </w:numPr>
        <w:tabs>
          <w:tab w:val="left" w:pos="8805"/>
        </w:tabs>
        <w:suppressAutoHyphens/>
        <w:autoSpaceDE/>
        <w:autoSpaceDN/>
        <w:spacing w:line="360" w:lineRule="auto"/>
        <w:jc w:val="both"/>
        <w:rPr>
          <w:sz w:val="24"/>
          <w:szCs w:val="24"/>
          <w:lang w:val="en-US" w:eastAsia="zh-CN" w:bidi="ar-SA"/>
        </w:rPr>
      </w:pPr>
      <w:r w:rsidRPr="006E3706">
        <w:rPr>
          <w:sz w:val="24"/>
          <w:szCs w:val="24"/>
          <w:lang w:eastAsia="zh-CN" w:bidi="ar-SA"/>
        </w:rPr>
        <w:t>o</w:t>
      </w:r>
      <w:r w:rsidRPr="006E3706">
        <w:rPr>
          <w:sz w:val="24"/>
          <w:szCs w:val="24"/>
          <w:lang w:val="it-IT" w:eastAsia="zh-CN" w:bidi="ar-SA"/>
        </w:rPr>
        <w:t>p</w:t>
      </w:r>
      <w:r w:rsidRPr="006E3706">
        <w:rPr>
          <w:sz w:val="24"/>
          <w:szCs w:val="24"/>
          <w:lang w:eastAsia="zh-CN" w:bidi="ar-SA"/>
        </w:rPr>
        <w:t>ț</w:t>
      </w:r>
      <w:r w:rsidRPr="006E3706">
        <w:rPr>
          <w:sz w:val="24"/>
          <w:szCs w:val="24"/>
          <w:lang w:val="it-IT" w:eastAsia="zh-CN" w:bidi="ar-SA"/>
        </w:rPr>
        <w:t>iunile p</w:t>
      </w:r>
      <w:r w:rsidRPr="006E3706">
        <w:rPr>
          <w:sz w:val="24"/>
          <w:szCs w:val="24"/>
          <w:lang w:eastAsia="zh-CN" w:bidi="ar-SA"/>
        </w:rPr>
        <w:t>ă</w:t>
      </w:r>
      <w:r w:rsidRPr="006E3706">
        <w:rPr>
          <w:sz w:val="24"/>
          <w:szCs w:val="24"/>
          <w:lang w:val="it-IT" w:eastAsia="zh-CN" w:bidi="ar-SA"/>
        </w:rPr>
        <w:t>rin</w:t>
      </w:r>
      <w:r w:rsidRPr="006E3706">
        <w:rPr>
          <w:sz w:val="24"/>
          <w:szCs w:val="24"/>
          <w:lang w:eastAsia="zh-CN" w:bidi="ar-SA"/>
        </w:rPr>
        <w:t>ț</w:t>
      </w:r>
      <w:r w:rsidRPr="006E3706">
        <w:rPr>
          <w:sz w:val="24"/>
          <w:szCs w:val="24"/>
          <w:lang w:val="it-IT" w:eastAsia="zh-CN" w:bidi="ar-SA"/>
        </w:rPr>
        <w:t>ilor</w:t>
      </w:r>
    </w:p>
    <w:p w:rsidR="00244D21" w:rsidRPr="006E3706" w:rsidRDefault="00CA77AE">
      <w:pPr>
        <w:widowControl/>
        <w:numPr>
          <w:ilvl w:val="1"/>
          <w:numId w:val="6"/>
        </w:numPr>
        <w:tabs>
          <w:tab w:val="left" w:pos="8805"/>
        </w:tabs>
        <w:suppressAutoHyphens/>
        <w:autoSpaceDE/>
        <w:autoSpaceDN/>
        <w:spacing w:line="360" w:lineRule="auto"/>
        <w:jc w:val="both"/>
        <w:rPr>
          <w:sz w:val="24"/>
          <w:szCs w:val="24"/>
          <w:lang w:val="en-US" w:eastAsia="zh-CN" w:bidi="ar-SA"/>
        </w:rPr>
      </w:pPr>
      <w:r w:rsidRPr="006E3706">
        <w:rPr>
          <w:sz w:val="24"/>
          <w:szCs w:val="24"/>
          <w:lang w:val="it-IT" w:eastAsia="zh-CN" w:bidi="ar-SA"/>
        </w:rPr>
        <w:t>nevoia de aprofundare a unor cuno</w:t>
      </w:r>
      <w:r w:rsidRPr="006E3706">
        <w:rPr>
          <w:sz w:val="24"/>
          <w:szCs w:val="24"/>
          <w:lang w:eastAsia="zh-CN" w:bidi="ar-SA"/>
        </w:rPr>
        <w:t>ș</w:t>
      </w:r>
      <w:r w:rsidRPr="006E3706">
        <w:rPr>
          <w:sz w:val="24"/>
          <w:szCs w:val="24"/>
          <w:lang w:val="it-IT" w:eastAsia="zh-CN" w:bidi="ar-SA"/>
        </w:rPr>
        <w:t>tin</w:t>
      </w:r>
      <w:r w:rsidRPr="006E3706">
        <w:rPr>
          <w:sz w:val="24"/>
          <w:szCs w:val="24"/>
          <w:lang w:eastAsia="zh-CN" w:bidi="ar-SA"/>
        </w:rPr>
        <w:t>ț</w:t>
      </w:r>
      <w:r w:rsidRPr="006E3706">
        <w:rPr>
          <w:sz w:val="24"/>
          <w:szCs w:val="24"/>
          <w:lang w:val="it-IT" w:eastAsia="zh-CN" w:bidi="ar-SA"/>
        </w:rPr>
        <w:t xml:space="preserve">e </w:t>
      </w:r>
      <w:r w:rsidRPr="006E3706">
        <w:rPr>
          <w:sz w:val="24"/>
          <w:szCs w:val="24"/>
          <w:lang w:eastAsia="zh-CN" w:bidi="ar-SA"/>
        </w:rPr>
        <w:t>ș</w:t>
      </w:r>
      <w:r w:rsidRPr="006E3706">
        <w:rPr>
          <w:sz w:val="24"/>
          <w:szCs w:val="24"/>
          <w:lang w:val="it-IT" w:eastAsia="zh-CN" w:bidi="ar-SA"/>
        </w:rPr>
        <w:t xml:space="preserve">i deprinderi de </w:t>
      </w:r>
      <w:r w:rsidRPr="006E3706">
        <w:rPr>
          <w:sz w:val="24"/>
          <w:szCs w:val="24"/>
          <w:lang w:eastAsia="zh-CN" w:bidi="ar-SA"/>
        </w:rPr>
        <w:t>î</w:t>
      </w:r>
      <w:r w:rsidRPr="006E3706">
        <w:rPr>
          <w:sz w:val="24"/>
          <w:szCs w:val="24"/>
          <w:lang w:val="it-IT" w:eastAsia="zh-CN" w:bidi="ar-SA"/>
        </w:rPr>
        <w:t>nv</w:t>
      </w:r>
      <w:r w:rsidRPr="006E3706">
        <w:rPr>
          <w:sz w:val="24"/>
          <w:szCs w:val="24"/>
          <w:lang w:eastAsia="zh-CN" w:bidi="ar-SA"/>
        </w:rPr>
        <w:t>ăț</w:t>
      </w:r>
      <w:r w:rsidRPr="006E3706">
        <w:rPr>
          <w:sz w:val="24"/>
          <w:szCs w:val="24"/>
          <w:lang w:val="it-IT" w:eastAsia="zh-CN" w:bidi="ar-SA"/>
        </w:rPr>
        <w:t>are;</w:t>
      </w:r>
    </w:p>
    <w:p w:rsidR="00244D21" w:rsidRPr="006E3706" w:rsidRDefault="00CA77AE" w:rsidP="00BC0C27">
      <w:pPr>
        <w:numPr>
          <w:ilvl w:val="1"/>
          <w:numId w:val="6"/>
        </w:numPr>
        <w:tabs>
          <w:tab w:val="left" w:pos="8805"/>
        </w:tabs>
        <w:suppressAutoHyphens/>
        <w:spacing w:line="360" w:lineRule="auto"/>
        <w:jc w:val="both"/>
        <w:rPr>
          <w:sz w:val="24"/>
          <w:szCs w:val="24"/>
          <w:lang w:val="en-GB" w:eastAsia="zh-CN" w:bidi="ar-SA"/>
        </w:rPr>
      </w:pPr>
      <w:r w:rsidRPr="006E3706">
        <w:rPr>
          <w:sz w:val="24"/>
          <w:szCs w:val="24"/>
          <w:lang w:eastAsia="zh-CN" w:bidi="ar-SA"/>
        </w:rPr>
        <w:t>Aplicarea alternativei educaționale Step by Step</w:t>
      </w:r>
      <w:r w:rsidR="00BC0C27" w:rsidRPr="006E3706">
        <w:rPr>
          <w:sz w:val="24"/>
          <w:szCs w:val="24"/>
          <w:lang w:eastAsia="zh-CN" w:bidi="ar-SA"/>
        </w:rPr>
        <w:t xml:space="preserve"> la G</w:t>
      </w:r>
      <w:r w:rsidR="00A72DD7" w:rsidRPr="006E3706">
        <w:rPr>
          <w:sz w:val="24"/>
          <w:szCs w:val="24"/>
          <w:lang w:eastAsia="zh-CN" w:bidi="ar-SA"/>
        </w:rPr>
        <w:t xml:space="preserve">rădinița cu </w:t>
      </w:r>
      <w:r w:rsidR="00BC0C27" w:rsidRPr="006E3706">
        <w:rPr>
          <w:sz w:val="24"/>
          <w:szCs w:val="24"/>
          <w:lang w:eastAsia="zh-CN" w:bidi="ar-SA"/>
        </w:rPr>
        <w:t>P</w:t>
      </w:r>
      <w:r w:rsidR="00A72DD7" w:rsidRPr="006E3706">
        <w:rPr>
          <w:sz w:val="24"/>
          <w:szCs w:val="24"/>
          <w:lang w:eastAsia="zh-CN" w:bidi="ar-SA"/>
        </w:rPr>
        <w:t xml:space="preserve">rogram </w:t>
      </w:r>
      <w:r w:rsidR="00BC0C27" w:rsidRPr="006E3706">
        <w:rPr>
          <w:sz w:val="24"/>
          <w:szCs w:val="24"/>
          <w:lang w:eastAsia="zh-CN" w:bidi="ar-SA"/>
        </w:rPr>
        <w:t>P</w:t>
      </w:r>
      <w:r w:rsidR="00A72DD7" w:rsidRPr="006E3706">
        <w:rPr>
          <w:sz w:val="24"/>
          <w:szCs w:val="24"/>
          <w:lang w:eastAsia="zh-CN" w:bidi="ar-SA"/>
        </w:rPr>
        <w:t>relungit</w:t>
      </w:r>
      <w:r w:rsidR="00BC0C27" w:rsidRPr="006E3706">
        <w:rPr>
          <w:sz w:val="24"/>
          <w:szCs w:val="24"/>
          <w:lang w:eastAsia="zh-CN" w:bidi="ar-SA"/>
        </w:rPr>
        <w:t xml:space="preserve"> Nr.6 și tradițional la G</w:t>
      </w:r>
      <w:r w:rsidR="00A72DD7" w:rsidRPr="006E3706">
        <w:rPr>
          <w:sz w:val="24"/>
          <w:szCs w:val="24"/>
          <w:lang w:eastAsia="zh-CN" w:bidi="ar-SA"/>
        </w:rPr>
        <w:t xml:space="preserve">rădinița cu </w:t>
      </w:r>
      <w:r w:rsidR="00BC0C27" w:rsidRPr="006E3706">
        <w:rPr>
          <w:sz w:val="24"/>
          <w:szCs w:val="24"/>
          <w:lang w:eastAsia="zh-CN" w:bidi="ar-SA"/>
        </w:rPr>
        <w:t>P</w:t>
      </w:r>
      <w:r w:rsidR="00A72DD7" w:rsidRPr="006E3706">
        <w:rPr>
          <w:sz w:val="24"/>
          <w:szCs w:val="24"/>
          <w:lang w:eastAsia="zh-CN" w:bidi="ar-SA"/>
        </w:rPr>
        <w:t xml:space="preserve">rogram </w:t>
      </w:r>
      <w:r w:rsidR="00BC0C27" w:rsidRPr="006E3706">
        <w:rPr>
          <w:sz w:val="24"/>
          <w:szCs w:val="24"/>
          <w:lang w:eastAsia="zh-CN" w:bidi="ar-SA"/>
        </w:rPr>
        <w:t>P</w:t>
      </w:r>
      <w:r w:rsidR="00A72DD7" w:rsidRPr="006E3706">
        <w:rPr>
          <w:sz w:val="24"/>
          <w:szCs w:val="24"/>
          <w:lang w:eastAsia="zh-CN" w:bidi="ar-SA"/>
        </w:rPr>
        <w:t>relungit</w:t>
      </w:r>
      <w:r w:rsidR="00BC0C27" w:rsidRPr="006E3706">
        <w:rPr>
          <w:sz w:val="24"/>
          <w:szCs w:val="24"/>
          <w:lang w:eastAsia="zh-CN" w:bidi="ar-SA"/>
        </w:rPr>
        <w:t xml:space="preserve"> Nr. 9</w:t>
      </w:r>
      <w:r w:rsidRPr="006E3706">
        <w:rPr>
          <w:sz w:val="24"/>
          <w:szCs w:val="24"/>
          <w:lang w:eastAsia="zh-CN" w:bidi="ar-SA"/>
        </w:rPr>
        <w:t>.</w:t>
      </w:r>
    </w:p>
    <w:p w:rsidR="00244D21" w:rsidRPr="006E3706" w:rsidRDefault="00CA77AE">
      <w:pPr>
        <w:widowControl/>
        <w:numPr>
          <w:ilvl w:val="0"/>
          <w:numId w:val="7"/>
        </w:numPr>
        <w:tabs>
          <w:tab w:val="left" w:pos="8805"/>
        </w:tabs>
        <w:suppressAutoHyphens/>
        <w:autoSpaceDE/>
        <w:autoSpaceDN/>
        <w:spacing w:line="360" w:lineRule="auto"/>
        <w:jc w:val="both"/>
        <w:rPr>
          <w:sz w:val="24"/>
          <w:szCs w:val="24"/>
          <w:lang w:val="en-US" w:eastAsia="zh-CN" w:bidi="ar-SA"/>
        </w:rPr>
      </w:pPr>
      <w:r w:rsidRPr="006E3706">
        <w:rPr>
          <w:sz w:val="24"/>
          <w:szCs w:val="24"/>
          <w:lang w:eastAsia="zh-CN" w:bidi="ar-SA"/>
        </w:rPr>
        <w:t>î</w:t>
      </w:r>
      <w:r w:rsidRPr="006E3706">
        <w:rPr>
          <w:sz w:val="24"/>
          <w:szCs w:val="24"/>
          <w:lang w:val="it-IT" w:eastAsia="zh-CN" w:bidi="ar-SA"/>
        </w:rPr>
        <w:t xml:space="preserve">n anul </w:t>
      </w:r>
      <w:r w:rsidRPr="006E3706">
        <w:rPr>
          <w:sz w:val="24"/>
          <w:szCs w:val="24"/>
          <w:lang w:eastAsia="zh-CN" w:bidi="ar-SA"/>
        </w:rPr>
        <w:t>ș</w:t>
      </w:r>
      <w:r w:rsidRPr="006E3706">
        <w:rPr>
          <w:sz w:val="24"/>
          <w:szCs w:val="24"/>
          <w:lang w:val="it-IT" w:eastAsia="zh-CN" w:bidi="ar-SA"/>
        </w:rPr>
        <w:t>colar</w:t>
      </w:r>
      <w:r w:rsidR="00BC0C27" w:rsidRPr="006E3706">
        <w:rPr>
          <w:sz w:val="24"/>
          <w:szCs w:val="24"/>
          <w:lang w:val="it-IT" w:eastAsia="zh-CN" w:bidi="ar-SA"/>
        </w:rPr>
        <w:t xml:space="preserve"> </w:t>
      </w:r>
      <w:r w:rsidRPr="006E3706">
        <w:rPr>
          <w:sz w:val="24"/>
          <w:szCs w:val="24"/>
          <w:lang w:eastAsia="zh-CN" w:bidi="ar-SA"/>
        </w:rPr>
        <w:t>202</w:t>
      </w:r>
      <w:r w:rsidR="00BC0C27" w:rsidRPr="006E3706">
        <w:rPr>
          <w:sz w:val="24"/>
          <w:szCs w:val="24"/>
          <w:lang w:eastAsia="zh-CN" w:bidi="ar-SA"/>
        </w:rPr>
        <w:t>5-2026</w:t>
      </w:r>
      <w:r w:rsidRPr="006E3706">
        <w:rPr>
          <w:sz w:val="24"/>
          <w:szCs w:val="24"/>
          <w:lang w:val="it-IT" w:eastAsia="zh-CN" w:bidi="ar-SA"/>
        </w:rPr>
        <w:t>: se desf</w:t>
      </w:r>
      <w:r w:rsidR="001D41E9" w:rsidRPr="006E3706">
        <w:rPr>
          <w:sz w:val="24"/>
          <w:szCs w:val="24"/>
          <w:lang w:val="it-IT" w:eastAsia="zh-CN" w:bidi="ar-SA"/>
        </w:rPr>
        <w:t>ăș</w:t>
      </w:r>
      <w:r w:rsidRPr="006E3706">
        <w:rPr>
          <w:sz w:val="24"/>
          <w:szCs w:val="24"/>
          <w:lang w:val="it-IT" w:eastAsia="zh-CN" w:bidi="ar-SA"/>
        </w:rPr>
        <w:t>oar</w:t>
      </w:r>
      <w:r w:rsidR="001D41E9" w:rsidRPr="006E3706">
        <w:rPr>
          <w:sz w:val="24"/>
          <w:szCs w:val="24"/>
          <w:lang w:val="it-IT" w:eastAsia="zh-CN" w:bidi="ar-SA"/>
        </w:rPr>
        <w:t>ă</w:t>
      </w:r>
      <w:r w:rsidRPr="006E3706">
        <w:rPr>
          <w:sz w:val="24"/>
          <w:szCs w:val="24"/>
          <w:lang w:val="it-IT" w:eastAsia="zh-CN" w:bidi="ar-SA"/>
        </w:rPr>
        <w:t xml:space="preserve"> ateliere de limba englez</w:t>
      </w:r>
      <w:r w:rsidR="001D41E9" w:rsidRPr="006E3706">
        <w:rPr>
          <w:sz w:val="24"/>
          <w:szCs w:val="24"/>
          <w:lang w:val="it-IT" w:eastAsia="zh-CN" w:bidi="ar-SA"/>
        </w:rPr>
        <w:t>ă</w:t>
      </w:r>
      <w:r w:rsidR="009F67C6" w:rsidRPr="006E3706">
        <w:rPr>
          <w:sz w:val="24"/>
          <w:szCs w:val="24"/>
          <w:lang w:val="it-IT" w:eastAsia="zh-CN" w:bidi="ar-SA"/>
        </w:rPr>
        <w:t>, zumba</w:t>
      </w:r>
      <w:r w:rsidRPr="006E3706">
        <w:rPr>
          <w:sz w:val="24"/>
          <w:szCs w:val="24"/>
          <w:lang w:val="it-IT" w:eastAsia="zh-CN" w:bidi="ar-SA"/>
        </w:rPr>
        <w:t xml:space="preserve"> </w:t>
      </w:r>
      <w:r w:rsidR="001D41E9" w:rsidRPr="006E3706">
        <w:rPr>
          <w:sz w:val="24"/>
          <w:szCs w:val="24"/>
          <w:lang w:val="it-IT" w:eastAsia="zh-CN" w:bidi="ar-SA"/>
        </w:rPr>
        <w:t>ș</w:t>
      </w:r>
      <w:r w:rsidRPr="006E3706">
        <w:rPr>
          <w:sz w:val="24"/>
          <w:szCs w:val="24"/>
          <w:lang w:val="it-IT" w:eastAsia="zh-CN" w:bidi="ar-SA"/>
        </w:rPr>
        <w:t>i dans</w:t>
      </w:r>
      <w:r w:rsidR="009F67C6" w:rsidRPr="006E3706">
        <w:rPr>
          <w:sz w:val="24"/>
          <w:szCs w:val="24"/>
          <w:lang w:val="it-IT" w:eastAsia="zh-CN" w:bidi="ar-SA"/>
        </w:rPr>
        <w:t>uri populare maghiare și germane</w:t>
      </w:r>
      <w:r w:rsidR="001D41E9" w:rsidRPr="006E3706">
        <w:rPr>
          <w:sz w:val="24"/>
          <w:szCs w:val="24"/>
          <w:lang w:val="it-IT" w:eastAsia="zh-CN" w:bidi="ar-SA"/>
        </w:rPr>
        <w:t>, î</w:t>
      </w:r>
      <w:r w:rsidRPr="006E3706">
        <w:rPr>
          <w:sz w:val="24"/>
          <w:szCs w:val="24"/>
          <w:lang w:val="it-IT" w:eastAsia="zh-CN" w:bidi="ar-SA"/>
        </w:rPr>
        <w:t>mpreun</w:t>
      </w:r>
      <w:r w:rsidR="001D41E9" w:rsidRPr="006E3706">
        <w:rPr>
          <w:sz w:val="24"/>
          <w:szCs w:val="24"/>
          <w:lang w:val="it-IT" w:eastAsia="zh-CN" w:bidi="ar-SA"/>
        </w:rPr>
        <w:t>ă</w:t>
      </w:r>
      <w:r w:rsidRPr="006E3706">
        <w:rPr>
          <w:sz w:val="24"/>
          <w:szCs w:val="24"/>
          <w:lang w:val="it-IT" w:eastAsia="zh-CN" w:bidi="ar-SA"/>
        </w:rPr>
        <w:t xml:space="preserve"> cu profesori de specialitate. </w:t>
      </w:r>
    </w:p>
    <w:p w:rsidR="00244D21" w:rsidRPr="006E3706" w:rsidRDefault="00CA77AE">
      <w:pPr>
        <w:widowControl/>
        <w:numPr>
          <w:ilvl w:val="0"/>
          <w:numId w:val="7"/>
        </w:numPr>
        <w:tabs>
          <w:tab w:val="left" w:pos="8805"/>
        </w:tabs>
        <w:suppressAutoHyphens/>
        <w:autoSpaceDE/>
        <w:autoSpaceDN/>
        <w:spacing w:line="360" w:lineRule="auto"/>
        <w:jc w:val="both"/>
        <w:rPr>
          <w:sz w:val="24"/>
          <w:szCs w:val="24"/>
          <w:lang w:val="en-US" w:eastAsia="zh-CN" w:bidi="ar-SA"/>
        </w:rPr>
      </w:pPr>
      <w:r w:rsidRPr="006E3706">
        <w:rPr>
          <w:sz w:val="24"/>
          <w:szCs w:val="24"/>
          <w:lang w:val="it-IT" w:eastAsia="zh-CN" w:bidi="ar-SA"/>
        </w:rPr>
        <w:t>oferta curricular</w:t>
      </w:r>
      <w:r w:rsidR="001D41E9" w:rsidRPr="006E3706">
        <w:rPr>
          <w:sz w:val="24"/>
          <w:szCs w:val="24"/>
          <w:lang w:val="it-IT" w:eastAsia="zh-CN" w:bidi="ar-SA"/>
        </w:rPr>
        <w:t>ă</w:t>
      </w:r>
      <w:r w:rsidRPr="006E3706">
        <w:rPr>
          <w:sz w:val="24"/>
          <w:szCs w:val="24"/>
          <w:lang w:val="it-IT" w:eastAsia="zh-CN" w:bidi="ar-SA"/>
        </w:rPr>
        <w:t xml:space="preserve"> este elaborat</w:t>
      </w:r>
      <w:r w:rsidRPr="006E3706">
        <w:rPr>
          <w:sz w:val="24"/>
          <w:szCs w:val="24"/>
          <w:lang w:eastAsia="zh-CN" w:bidi="ar-SA"/>
        </w:rPr>
        <w:t>ă</w:t>
      </w:r>
      <w:r w:rsidRPr="006E3706">
        <w:rPr>
          <w:sz w:val="24"/>
          <w:szCs w:val="24"/>
          <w:lang w:val="it-IT" w:eastAsia="zh-CN" w:bidi="ar-SA"/>
        </w:rPr>
        <w:t xml:space="preserve"> </w:t>
      </w:r>
      <w:r w:rsidR="001D41E9" w:rsidRPr="006E3706">
        <w:rPr>
          <w:sz w:val="24"/>
          <w:szCs w:val="24"/>
          <w:lang w:val="it-IT" w:eastAsia="zh-CN" w:bidi="ar-SA"/>
        </w:rPr>
        <w:t>î</w:t>
      </w:r>
      <w:r w:rsidRPr="006E3706">
        <w:rPr>
          <w:sz w:val="24"/>
          <w:szCs w:val="24"/>
          <w:lang w:val="it-IT" w:eastAsia="zh-CN" w:bidi="ar-SA"/>
        </w:rPr>
        <w:t>n func</w:t>
      </w:r>
      <w:r w:rsidR="001D41E9" w:rsidRPr="006E3706">
        <w:rPr>
          <w:sz w:val="24"/>
          <w:szCs w:val="24"/>
          <w:lang w:val="it-IT" w:eastAsia="zh-CN" w:bidi="ar-SA"/>
        </w:rPr>
        <w:t>ț</w:t>
      </w:r>
      <w:r w:rsidRPr="006E3706">
        <w:rPr>
          <w:sz w:val="24"/>
          <w:szCs w:val="24"/>
          <w:lang w:val="it-IT" w:eastAsia="zh-CN" w:bidi="ar-SA"/>
        </w:rPr>
        <w:t>ie de baza material</w:t>
      </w:r>
      <w:r w:rsidR="001D41E9" w:rsidRPr="006E3706">
        <w:rPr>
          <w:sz w:val="24"/>
          <w:szCs w:val="24"/>
          <w:lang w:val="it-IT" w:eastAsia="zh-CN" w:bidi="ar-SA"/>
        </w:rPr>
        <w:t>ă</w:t>
      </w:r>
      <w:r w:rsidRPr="006E3706">
        <w:rPr>
          <w:sz w:val="24"/>
          <w:szCs w:val="24"/>
          <w:lang w:val="it-IT" w:eastAsia="zh-CN" w:bidi="ar-SA"/>
        </w:rPr>
        <w:t xml:space="preserve"> existent</w:t>
      </w:r>
      <w:r w:rsidR="001D41E9" w:rsidRPr="006E3706">
        <w:rPr>
          <w:sz w:val="24"/>
          <w:szCs w:val="24"/>
          <w:lang w:val="it-IT" w:eastAsia="zh-CN" w:bidi="ar-SA"/>
        </w:rPr>
        <w:t>ă</w:t>
      </w:r>
      <w:r w:rsidRPr="006E3706">
        <w:rPr>
          <w:sz w:val="24"/>
          <w:szCs w:val="24"/>
          <w:lang w:val="it-IT" w:eastAsia="zh-CN" w:bidi="ar-SA"/>
        </w:rPr>
        <w:t xml:space="preserve"> </w:t>
      </w:r>
      <w:r w:rsidR="001D41E9" w:rsidRPr="006E3706">
        <w:rPr>
          <w:sz w:val="24"/>
          <w:szCs w:val="24"/>
          <w:lang w:val="it-IT" w:eastAsia="zh-CN" w:bidi="ar-SA"/>
        </w:rPr>
        <w:t>ș</w:t>
      </w:r>
      <w:r w:rsidRPr="006E3706">
        <w:rPr>
          <w:sz w:val="24"/>
          <w:szCs w:val="24"/>
          <w:lang w:val="it-IT" w:eastAsia="zh-CN" w:bidi="ar-SA"/>
        </w:rPr>
        <w:t>i de competen</w:t>
      </w:r>
      <w:r w:rsidR="001D41E9" w:rsidRPr="006E3706">
        <w:rPr>
          <w:sz w:val="24"/>
          <w:szCs w:val="24"/>
          <w:lang w:val="it-IT" w:eastAsia="zh-CN" w:bidi="ar-SA"/>
        </w:rPr>
        <w:t>ț</w:t>
      </w:r>
      <w:r w:rsidRPr="006E3706">
        <w:rPr>
          <w:sz w:val="24"/>
          <w:szCs w:val="24"/>
          <w:lang w:val="it-IT" w:eastAsia="zh-CN" w:bidi="ar-SA"/>
        </w:rPr>
        <w:t>ele educatoarelor</w:t>
      </w:r>
    </w:p>
    <w:p w:rsidR="00244D21" w:rsidRPr="006E3706" w:rsidRDefault="00CA77AE">
      <w:pPr>
        <w:widowControl/>
        <w:numPr>
          <w:ilvl w:val="0"/>
          <w:numId w:val="7"/>
        </w:numPr>
        <w:tabs>
          <w:tab w:val="left" w:pos="8805"/>
        </w:tabs>
        <w:suppressAutoHyphens/>
        <w:autoSpaceDE/>
        <w:autoSpaceDN/>
        <w:spacing w:line="360" w:lineRule="auto"/>
        <w:jc w:val="both"/>
        <w:rPr>
          <w:sz w:val="24"/>
          <w:szCs w:val="24"/>
          <w:lang w:val="en-US" w:eastAsia="zh-CN" w:bidi="ar-SA"/>
        </w:rPr>
      </w:pPr>
      <w:r w:rsidRPr="006E3706">
        <w:rPr>
          <w:sz w:val="24"/>
          <w:szCs w:val="24"/>
          <w:lang w:val="it-IT" w:eastAsia="zh-CN" w:bidi="ar-SA"/>
        </w:rPr>
        <w:t>resursa uman</w:t>
      </w:r>
      <w:r w:rsidRPr="006E3706">
        <w:rPr>
          <w:sz w:val="24"/>
          <w:szCs w:val="24"/>
          <w:lang w:eastAsia="zh-CN" w:bidi="ar-SA"/>
        </w:rPr>
        <w:t>ă</w:t>
      </w:r>
      <w:r w:rsidRPr="006E3706">
        <w:rPr>
          <w:sz w:val="24"/>
          <w:szCs w:val="24"/>
          <w:lang w:val="it-IT" w:eastAsia="zh-CN" w:bidi="ar-SA"/>
        </w:rPr>
        <w:t>: educatoare, profesori speciali</w:t>
      </w:r>
      <w:r w:rsidR="001D41E9" w:rsidRPr="006E3706">
        <w:rPr>
          <w:sz w:val="24"/>
          <w:szCs w:val="24"/>
          <w:lang w:val="it-IT" w:eastAsia="zh-CN" w:bidi="ar-SA"/>
        </w:rPr>
        <w:t>ș</w:t>
      </w:r>
      <w:r w:rsidRPr="006E3706">
        <w:rPr>
          <w:sz w:val="24"/>
          <w:szCs w:val="24"/>
          <w:lang w:val="it-IT" w:eastAsia="zh-CN" w:bidi="ar-SA"/>
        </w:rPr>
        <w:t>ti, p</w:t>
      </w:r>
      <w:r w:rsidRPr="006E3706">
        <w:rPr>
          <w:sz w:val="24"/>
          <w:szCs w:val="24"/>
          <w:lang w:eastAsia="zh-CN" w:bidi="ar-SA"/>
        </w:rPr>
        <w:t>ă</w:t>
      </w:r>
      <w:r w:rsidRPr="006E3706">
        <w:rPr>
          <w:sz w:val="24"/>
          <w:szCs w:val="24"/>
          <w:lang w:val="it-IT" w:eastAsia="zh-CN" w:bidi="ar-SA"/>
        </w:rPr>
        <w:t>rin</w:t>
      </w:r>
      <w:r w:rsidRPr="006E3706">
        <w:rPr>
          <w:sz w:val="24"/>
          <w:szCs w:val="24"/>
          <w:lang w:eastAsia="zh-CN" w:bidi="ar-SA"/>
        </w:rPr>
        <w:t>ț</w:t>
      </w:r>
      <w:r w:rsidRPr="006E3706">
        <w:rPr>
          <w:sz w:val="24"/>
          <w:szCs w:val="24"/>
          <w:lang w:val="it-IT" w:eastAsia="zh-CN" w:bidi="ar-SA"/>
        </w:rPr>
        <w:t xml:space="preserve">i. </w:t>
      </w:r>
    </w:p>
    <w:p w:rsidR="001D41E9" w:rsidRPr="006E3706" w:rsidRDefault="001D41E9">
      <w:pPr>
        <w:widowControl/>
        <w:suppressAutoHyphens/>
        <w:autoSpaceDE/>
        <w:autoSpaceDN/>
        <w:spacing w:line="360" w:lineRule="auto"/>
        <w:ind w:left="450"/>
        <w:jc w:val="both"/>
        <w:rPr>
          <w:b/>
          <w:bCs/>
          <w:sz w:val="24"/>
          <w:szCs w:val="24"/>
          <w:lang w:val="en-US" w:eastAsia="zh-CN" w:bidi="ar-SA"/>
        </w:rPr>
      </w:pPr>
    </w:p>
    <w:p w:rsidR="001D41E9" w:rsidRPr="006E3706" w:rsidRDefault="001D41E9">
      <w:pPr>
        <w:widowControl/>
        <w:suppressAutoHyphens/>
        <w:autoSpaceDE/>
        <w:autoSpaceDN/>
        <w:spacing w:line="360" w:lineRule="auto"/>
        <w:ind w:left="450"/>
        <w:jc w:val="both"/>
        <w:rPr>
          <w:b/>
          <w:bCs/>
          <w:sz w:val="24"/>
          <w:szCs w:val="24"/>
          <w:lang w:val="en-US" w:eastAsia="zh-CN" w:bidi="ar-SA"/>
        </w:rPr>
      </w:pPr>
    </w:p>
    <w:p w:rsidR="001D41E9" w:rsidRPr="006E3706" w:rsidRDefault="001D41E9">
      <w:pPr>
        <w:widowControl/>
        <w:suppressAutoHyphens/>
        <w:autoSpaceDE/>
        <w:autoSpaceDN/>
        <w:spacing w:line="360" w:lineRule="auto"/>
        <w:ind w:left="450"/>
        <w:jc w:val="both"/>
        <w:rPr>
          <w:b/>
          <w:bCs/>
          <w:sz w:val="24"/>
          <w:szCs w:val="24"/>
          <w:lang w:val="en-US" w:eastAsia="zh-CN" w:bidi="ar-SA"/>
        </w:rPr>
      </w:pPr>
    </w:p>
    <w:p w:rsidR="00244D21" w:rsidRPr="006E3706" w:rsidRDefault="00CA77AE">
      <w:pPr>
        <w:widowControl/>
        <w:suppressAutoHyphens/>
        <w:autoSpaceDE/>
        <w:autoSpaceDN/>
        <w:spacing w:line="360" w:lineRule="auto"/>
        <w:ind w:left="450"/>
        <w:jc w:val="both"/>
        <w:rPr>
          <w:b/>
          <w:bCs/>
          <w:sz w:val="24"/>
          <w:szCs w:val="24"/>
          <w:lang w:val="en-US" w:eastAsia="zh-CN" w:bidi="ar-SA"/>
        </w:rPr>
      </w:pPr>
      <w:r w:rsidRPr="006E3706">
        <w:rPr>
          <w:b/>
          <w:bCs/>
          <w:sz w:val="24"/>
          <w:szCs w:val="24"/>
          <w:lang w:val="en-US" w:eastAsia="zh-CN" w:bidi="ar-SA"/>
        </w:rPr>
        <w:t>Parteneriate:</w:t>
      </w:r>
    </w:p>
    <w:p w:rsidR="00244D21" w:rsidRPr="006E3706" w:rsidRDefault="00CA77AE">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xml:space="preserve">- Primaria </w:t>
      </w:r>
      <w:r w:rsidRPr="006E3706">
        <w:rPr>
          <w:sz w:val="24"/>
          <w:szCs w:val="24"/>
          <w:lang w:eastAsia="zh-CN" w:bidi="ar-SA"/>
        </w:rPr>
        <w:t>municipului Satu Mare</w:t>
      </w:r>
    </w:p>
    <w:p w:rsidR="00244D21" w:rsidRPr="006E3706" w:rsidRDefault="00CA77AE">
      <w:pPr>
        <w:widowControl/>
        <w:suppressAutoHyphens/>
        <w:autoSpaceDE/>
        <w:autoSpaceDN/>
        <w:spacing w:line="360" w:lineRule="auto"/>
        <w:ind w:left="450"/>
        <w:jc w:val="both"/>
        <w:rPr>
          <w:sz w:val="24"/>
          <w:szCs w:val="24"/>
          <w:lang w:val="en-US" w:eastAsia="zh-CN" w:bidi="ar-SA"/>
        </w:rPr>
      </w:pPr>
      <w:r w:rsidRPr="006E3706">
        <w:rPr>
          <w:sz w:val="24"/>
          <w:szCs w:val="24"/>
          <w:lang w:val="en-US" w:eastAsia="zh-CN" w:bidi="ar-SA"/>
        </w:rPr>
        <w:t>- Directia General</w:t>
      </w:r>
      <w:r w:rsidR="001D41E9" w:rsidRPr="006E3706">
        <w:rPr>
          <w:sz w:val="24"/>
          <w:szCs w:val="24"/>
          <w:lang w:val="en-US" w:eastAsia="zh-CN" w:bidi="ar-SA"/>
        </w:rPr>
        <w:t>ă</w:t>
      </w:r>
      <w:r w:rsidRPr="006E3706">
        <w:rPr>
          <w:sz w:val="24"/>
          <w:szCs w:val="24"/>
          <w:lang w:val="en-US" w:eastAsia="zh-CN" w:bidi="ar-SA"/>
        </w:rPr>
        <w:t xml:space="preserve"> de Asisten</w:t>
      </w:r>
      <w:r w:rsidR="001D41E9" w:rsidRPr="006E3706">
        <w:rPr>
          <w:sz w:val="24"/>
          <w:szCs w:val="24"/>
          <w:lang w:val="en-US" w:eastAsia="zh-CN" w:bidi="ar-SA"/>
        </w:rPr>
        <w:t>ță</w:t>
      </w:r>
      <w:r w:rsidRPr="006E3706">
        <w:rPr>
          <w:sz w:val="24"/>
          <w:szCs w:val="24"/>
          <w:lang w:val="en-US" w:eastAsia="zh-CN" w:bidi="ar-SA"/>
        </w:rPr>
        <w:t xml:space="preserve"> Social</w:t>
      </w:r>
      <w:r w:rsidR="001D41E9" w:rsidRPr="006E3706">
        <w:rPr>
          <w:sz w:val="24"/>
          <w:szCs w:val="24"/>
          <w:lang w:val="en-US" w:eastAsia="zh-CN" w:bidi="ar-SA"/>
        </w:rPr>
        <w:t>ă</w:t>
      </w:r>
      <w:r w:rsidRPr="006E3706">
        <w:rPr>
          <w:sz w:val="24"/>
          <w:szCs w:val="24"/>
          <w:lang w:val="en-US" w:eastAsia="zh-CN" w:bidi="ar-SA"/>
        </w:rPr>
        <w:t xml:space="preserve"> a </w:t>
      </w:r>
      <w:r w:rsidR="001D41E9" w:rsidRPr="006E3706">
        <w:rPr>
          <w:sz w:val="24"/>
          <w:szCs w:val="24"/>
          <w:lang w:eastAsia="zh-CN" w:bidi="ar-SA"/>
        </w:rPr>
        <w:t>J</w:t>
      </w:r>
      <w:r w:rsidRPr="006E3706">
        <w:rPr>
          <w:sz w:val="24"/>
          <w:szCs w:val="24"/>
          <w:lang w:eastAsia="zh-CN" w:bidi="ar-SA"/>
        </w:rPr>
        <w:t>udețului Satu Mare</w:t>
      </w:r>
      <w:r w:rsidRPr="006E3706">
        <w:rPr>
          <w:sz w:val="24"/>
          <w:szCs w:val="24"/>
          <w:lang w:val="en-US" w:eastAsia="zh-CN" w:bidi="ar-SA"/>
        </w:rPr>
        <w:t>,</w:t>
      </w:r>
    </w:p>
    <w:p w:rsidR="00244D21" w:rsidRPr="006E3706" w:rsidRDefault="00CA77AE">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Inspectoratul Scolar</w:t>
      </w:r>
      <w:r w:rsidR="009F67C6" w:rsidRPr="006E3706">
        <w:rPr>
          <w:sz w:val="24"/>
          <w:szCs w:val="24"/>
          <w:lang w:val="en-US" w:eastAsia="zh-CN" w:bidi="ar-SA"/>
        </w:rPr>
        <w:t xml:space="preserve"> </w:t>
      </w:r>
      <w:r w:rsidRPr="006E3706">
        <w:rPr>
          <w:sz w:val="24"/>
          <w:szCs w:val="24"/>
          <w:lang w:eastAsia="zh-CN" w:bidi="ar-SA"/>
        </w:rPr>
        <w:t>Județean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CJRAE,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CCDG, București</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IPJ,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ISU, Satu Mare</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Agenția Pentru Protecția Mediului Satu Mare</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Organiza</w:t>
      </w:r>
      <w:r w:rsidR="001D41E9" w:rsidRPr="006E3706">
        <w:rPr>
          <w:sz w:val="24"/>
          <w:szCs w:val="24"/>
          <w:lang w:val="en-US" w:eastAsia="zh-CN" w:bidi="ar-SA"/>
        </w:rPr>
        <w:t>ț</w:t>
      </w:r>
      <w:r w:rsidRPr="006E3706">
        <w:rPr>
          <w:sz w:val="24"/>
          <w:szCs w:val="24"/>
          <w:lang w:val="en-US" w:eastAsia="zh-CN" w:bidi="ar-SA"/>
        </w:rPr>
        <w:t xml:space="preserve">ia </w:t>
      </w:r>
      <w:r w:rsidRPr="006E3706">
        <w:rPr>
          <w:sz w:val="24"/>
          <w:szCs w:val="24"/>
          <w:lang w:eastAsia="zh-CN" w:bidi="ar-SA"/>
        </w:rPr>
        <w:t>Caritas,</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Asociația Sf</w:t>
      </w:r>
      <w:r w:rsidR="001D41E9" w:rsidRPr="006E3706">
        <w:rPr>
          <w:sz w:val="24"/>
          <w:szCs w:val="24"/>
          <w:lang w:eastAsia="zh-CN" w:bidi="ar-SA"/>
        </w:rPr>
        <w:t>â</w:t>
      </w:r>
      <w:r w:rsidRPr="006E3706">
        <w:rPr>
          <w:sz w:val="24"/>
          <w:szCs w:val="24"/>
          <w:lang w:eastAsia="zh-CN" w:bidi="ar-SA"/>
        </w:rPr>
        <w:t>nta Rita</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Fundația ”Hans Linder”</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xml:space="preserve">- Teatrul </w:t>
      </w:r>
      <w:r w:rsidRPr="006E3706">
        <w:rPr>
          <w:sz w:val="24"/>
          <w:szCs w:val="24"/>
          <w:lang w:eastAsia="zh-CN" w:bidi="ar-SA"/>
        </w:rPr>
        <w:t>de Nord Satu Mare</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Teatrul de păpuși ”Spiriduș”</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Teatrul de păpuși ”Brigella”</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Biblioteca Județeană, Satu Mare</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Muzeul Județean, Satu Mare</w:t>
      </w:r>
    </w:p>
    <w:p w:rsidR="009F67C6" w:rsidRPr="006E3706" w:rsidRDefault="001D41E9"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xml:space="preserve">- Filarmonica de Stat </w:t>
      </w:r>
      <w:r w:rsidR="009F67C6" w:rsidRPr="006E3706">
        <w:rPr>
          <w:sz w:val="24"/>
          <w:szCs w:val="24"/>
          <w:lang w:eastAsia="zh-CN" w:bidi="ar-SA"/>
        </w:rPr>
        <w:t>”Dinu Lipatti”, Satu Mare</w:t>
      </w:r>
    </w:p>
    <w:p w:rsidR="00244D21"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xml:space="preserve">- </w:t>
      </w:r>
      <w:proofErr w:type="gramStart"/>
      <w:r w:rsidRPr="006E3706">
        <w:rPr>
          <w:sz w:val="24"/>
          <w:szCs w:val="24"/>
          <w:lang w:val="en-US" w:eastAsia="zh-CN" w:bidi="ar-SA"/>
        </w:rPr>
        <w:t xml:space="preserve">Biserica </w:t>
      </w:r>
      <w:r w:rsidR="00CA77AE" w:rsidRPr="006E3706">
        <w:rPr>
          <w:sz w:val="24"/>
          <w:szCs w:val="24"/>
          <w:lang w:eastAsia="zh-CN" w:bidi="ar-SA"/>
        </w:rPr>
        <w:t>”</w:t>
      </w:r>
      <w:proofErr w:type="gramEnd"/>
      <w:r w:rsidR="001D41E9" w:rsidRPr="006E3706">
        <w:rPr>
          <w:sz w:val="24"/>
          <w:szCs w:val="24"/>
          <w:lang w:eastAsia="zh-CN" w:bidi="ar-SA"/>
        </w:rPr>
        <w:t>Evanghelistul</w:t>
      </w:r>
      <w:r w:rsidRPr="006E3706">
        <w:rPr>
          <w:sz w:val="24"/>
          <w:szCs w:val="24"/>
          <w:lang w:eastAsia="zh-CN" w:bidi="ar-SA"/>
        </w:rPr>
        <w:t xml:space="preserve"> Ioan</w:t>
      </w:r>
      <w:r w:rsidR="00CA77AE" w:rsidRPr="006E3706">
        <w:rPr>
          <w:sz w:val="24"/>
          <w:szCs w:val="24"/>
          <w:lang w:eastAsia="zh-CN" w:bidi="ar-SA"/>
        </w:rPr>
        <w:t>”</w:t>
      </w:r>
      <w:r w:rsidRPr="006E3706">
        <w:rPr>
          <w:sz w:val="24"/>
          <w:szCs w:val="24"/>
          <w:lang w:eastAsia="zh-CN" w:bidi="ar-SA"/>
        </w:rPr>
        <w:t>-Hildegarda</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Biserica Adormirea Maicii Domnului</w:t>
      </w:r>
    </w:p>
    <w:p w:rsidR="00244D21" w:rsidRPr="006E3706" w:rsidRDefault="00CA77AE">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xml:space="preserve">- </w:t>
      </w:r>
      <w:r w:rsidR="001D41E9" w:rsidRPr="006E3706">
        <w:rPr>
          <w:sz w:val="24"/>
          <w:szCs w:val="24"/>
          <w:lang w:val="en-US" w:eastAsia="zh-CN" w:bidi="ar-SA"/>
        </w:rPr>
        <w:t>Ș</w:t>
      </w:r>
      <w:r w:rsidRPr="006E3706">
        <w:rPr>
          <w:sz w:val="24"/>
          <w:szCs w:val="24"/>
          <w:lang w:val="en-US" w:eastAsia="zh-CN" w:bidi="ar-SA"/>
        </w:rPr>
        <w:t>coala Gimnazială</w:t>
      </w:r>
      <w:r w:rsidR="009F67C6" w:rsidRPr="006E3706">
        <w:rPr>
          <w:sz w:val="24"/>
          <w:szCs w:val="24"/>
          <w:lang w:val="en-US" w:eastAsia="zh-CN" w:bidi="ar-SA"/>
        </w:rPr>
        <w:t xml:space="preserve"> </w:t>
      </w:r>
      <w:r w:rsidR="009F67C6" w:rsidRPr="006E3706">
        <w:rPr>
          <w:sz w:val="24"/>
          <w:szCs w:val="24"/>
          <w:lang w:eastAsia="zh-CN" w:bidi="ar-SA"/>
        </w:rPr>
        <w:t>Dr</w:t>
      </w:r>
      <w:proofErr w:type="gramStart"/>
      <w:r w:rsidR="009F67C6" w:rsidRPr="006E3706">
        <w:rPr>
          <w:sz w:val="24"/>
          <w:szCs w:val="24"/>
          <w:lang w:eastAsia="zh-CN" w:bidi="ar-SA"/>
        </w:rPr>
        <w:t>. ”</w:t>
      </w:r>
      <w:proofErr w:type="gramEnd"/>
      <w:r w:rsidR="009F67C6" w:rsidRPr="006E3706">
        <w:rPr>
          <w:sz w:val="24"/>
          <w:szCs w:val="24"/>
          <w:lang w:eastAsia="zh-CN" w:bidi="ar-SA"/>
        </w:rPr>
        <w:t>Vasile Lucaciu” S</w:t>
      </w:r>
      <w:r w:rsidRPr="006E3706">
        <w:rPr>
          <w:sz w:val="24"/>
          <w:szCs w:val="24"/>
          <w:lang w:eastAsia="zh-CN" w:bidi="ar-SA"/>
        </w:rPr>
        <w:t>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xml:space="preserve">- </w:t>
      </w:r>
      <w:r w:rsidR="001D41E9" w:rsidRPr="006E3706">
        <w:rPr>
          <w:sz w:val="24"/>
          <w:szCs w:val="24"/>
          <w:lang w:eastAsia="zh-CN" w:bidi="ar-SA"/>
        </w:rPr>
        <w:t>Ș</w:t>
      </w:r>
      <w:r w:rsidRPr="006E3706">
        <w:rPr>
          <w:sz w:val="24"/>
          <w:szCs w:val="24"/>
          <w:lang w:eastAsia="zh-CN" w:bidi="ar-SA"/>
        </w:rPr>
        <w:t>coala Gimnazială ”Mircea Eliade”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Liceul German ”Johan Ettinger”</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lastRenderedPageBreak/>
        <w:t>- Liceul cu Program Sportiv,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Liceul de Arte ”Aurel Popp”,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Școala Gimnazială Ulmi</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Școala Gimnazială, Vetiș</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GPP ”Licurici”, Negresti Oaș-Structra ”Grădinița Curcubeu”</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GPP Porcsalma</w:t>
      </w:r>
    </w:p>
    <w:p w:rsidR="001D41E9" w:rsidRPr="006E3706" w:rsidRDefault="00B7771D" w:rsidP="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xml:space="preserve">- Gradinița Nr. 3, Târgoviște, </w:t>
      </w:r>
    </w:p>
    <w:p w:rsidR="00B7771D" w:rsidRPr="006E3706" w:rsidRDefault="001D41E9" w:rsidP="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xml:space="preserve">- </w:t>
      </w:r>
      <w:r w:rsidR="00B7771D" w:rsidRPr="006E3706">
        <w:rPr>
          <w:sz w:val="24"/>
          <w:szCs w:val="24"/>
          <w:lang w:eastAsia="zh-CN" w:bidi="ar-SA"/>
        </w:rPr>
        <w:t>Grădinița Nr. 2, Târgoviște</w:t>
      </w:r>
    </w:p>
    <w:p w:rsidR="00B7771D" w:rsidRPr="006E3706" w:rsidRDefault="00B7771D" w:rsidP="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GPP Don Bosco-Caritas,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Dog City, Satu Mare</w:t>
      </w:r>
    </w:p>
    <w:p w:rsidR="00B7771D" w:rsidRPr="006E3706" w:rsidRDefault="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Elite Dent, Cabinet Stomatologic</w:t>
      </w:r>
    </w:p>
    <w:p w:rsidR="00B7771D" w:rsidRPr="006E3706" w:rsidRDefault="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Asociația ”Jobb Veled a Vil</w:t>
      </w:r>
      <w:r w:rsidR="001D41E9" w:rsidRPr="006E3706">
        <w:rPr>
          <w:sz w:val="24"/>
          <w:szCs w:val="24"/>
          <w:lang w:eastAsia="zh-CN" w:bidi="ar-SA"/>
        </w:rPr>
        <w:t>á</w:t>
      </w:r>
      <w:r w:rsidRPr="006E3706">
        <w:rPr>
          <w:sz w:val="24"/>
          <w:szCs w:val="24"/>
          <w:lang w:eastAsia="zh-CN" w:bidi="ar-SA"/>
        </w:rPr>
        <w:t>g”, Budapesta</w:t>
      </w:r>
    </w:p>
    <w:p w:rsidR="009F67C6" w:rsidRPr="006E3706" w:rsidRDefault="009F67C6" w:rsidP="00B7771D">
      <w:pPr>
        <w:widowControl/>
        <w:suppressAutoHyphens/>
        <w:autoSpaceDE/>
        <w:autoSpaceDN/>
        <w:spacing w:line="360" w:lineRule="auto"/>
        <w:jc w:val="both"/>
        <w:rPr>
          <w:sz w:val="24"/>
          <w:szCs w:val="24"/>
          <w:lang w:eastAsia="zh-CN" w:bidi="ar-SA"/>
        </w:rPr>
      </w:pPr>
    </w:p>
    <w:p w:rsidR="00244D21" w:rsidRPr="006E3706" w:rsidRDefault="00CA77AE">
      <w:pPr>
        <w:tabs>
          <w:tab w:val="left" w:pos="861"/>
        </w:tabs>
        <w:spacing w:line="360" w:lineRule="auto"/>
        <w:jc w:val="both"/>
        <w:rPr>
          <w:i/>
          <w:iCs/>
          <w:sz w:val="24"/>
          <w:szCs w:val="24"/>
          <w:lang w:val="en-US"/>
        </w:rPr>
      </w:pPr>
      <w:r w:rsidRPr="006E3706">
        <w:rPr>
          <w:sz w:val="24"/>
          <w:szCs w:val="24"/>
          <w:lang w:val="en-US"/>
        </w:rPr>
        <w:tab/>
      </w:r>
      <w:r w:rsidRPr="006E3706">
        <w:rPr>
          <w:b/>
          <w:bCs/>
          <w:sz w:val="24"/>
          <w:szCs w:val="24"/>
          <w:lang w:val="en-US"/>
        </w:rPr>
        <w:t>Grădinița</w:t>
      </w:r>
      <w:r w:rsidR="001D41E9" w:rsidRPr="006E3706">
        <w:rPr>
          <w:b/>
          <w:bCs/>
          <w:sz w:val="24"/>
          <w:szCs w:val="24"/>
          <w:lang w:val="en-US"/>
        </w:rPr>
        <w:t xml:space="preserve"> </w:t>
      </w:r>
      <w:r w:rsidRPr="006E3706">
        <w:rPr>
          <w:sz w:val="24"/>
          <w:szCs w:val="24"/>
        </w:rPr>
        <w:t>cu Program Prelungit nr.6 Satu Mare</w:t>
      </w:r>
      <w:r w:rsidRPr="006E3706">
        <w:rPr>
          <w:sz w:val="24"/>
          <w:szCs w:val="24"/>
          <w:lang w:val="en-US"/>
        </w:rPr>
        <w:t xml:space="preserve"> asigură serviciile de educaţie preşcolară prin cadre didactice calificate în specializarea “educatoare”/pedagogia învăţământului preşcolar a căror competenţe profesionale le recomandă: </w:t>
      </w:r>
      <w:r w:rsidRPr="006E3706">
        <w:rPr>
          <w:i/>
          <w:iCs/>
          <w:sz w:val="24"/>
          <w:szCs w:val="24"/>
          <w:lang w:val="en-US"/>
        </w:rPr>
        <w:t xml:space="preserve">“Educatoarea instruieşte şi educă prin joc, sprijină şi promovează dezvoltarea copiilor de vârstă preşcolară, urmărind obiective cognitive şi de limbaj, psihomotorii, de educare a afectivităţii, ale educaţiei estetice şi ale educaţiei pentru societate. Menirea educatoarei </w:t>
      </w:r>
      <w:proofErr w:type="gramStart"/>
      <w:r w:rsidRPr="006E3706">
        <w:rPr>
          <w:i/>
          <w:iCs/>
          <w:sz w:val="24"/>
          <w:szCs w:val="24"/>
          <w:lang w:val="en-US"/>
        </w:rPr>
        <w:t>este</w:t>
      </w:r>
      <w:proofErr w:type="gramEnd"/>
      <w:r w:rsidRPr="006E3706">
        <w:rPr>
          <w:i/>
          <w:iCs/>
          <w:sz w:val="24"/>
          <w:szCs w:val="24"/>
          <w:lang w:val="en-US"/>
        </w:rPr>
        <w:t xml:space="preserve"> de a facilita fiecărui copil să-şi urmeze drumul său personal de evoluţie, oferindu-i suport pentru integrarea în viaţa socială şi activitatea şcolară.”</w:t>
      </w:r>
    </w:p>
    <w:p w:rsidR="00244D21" w:rsidRPr="006E3706" w:rsidRDefault="00244D21">
      <w:pPr>
        <w:tabs>
          <w:tab w:val="left" w:pos="861"/>
        </w:tabs>
        <w:spacing w:line="360" w:lineRule="auto"/>
        <w:jc w:val="both"/>
        <w:rPr>
          <w:sz w:val="24"/>
          <w:szCs w:val="24"/>
          <w:lang w:val="en-US"/>
        </w:rPr>
      </w:pPr>
    </w:p>
    <w:p w:rsidR="00244D21" w:rsidRPr="006E3706" w:rsidRDefault="001D41E9">
      <w:pPr>
        <w:tabs>
          <w:tab w:val="left" w:pos="861"/>
        </w:tabs>
        <w:spacing w:line="360" w:lineRule="auto"/>
        <w:jc w:val="both"/>
        <w:rPr>
          <w:sz w:val="24"/>
          <w:szCs w:val="24"/>
          <w:lang w:val="en-US"/>
        </w:rPr>
      </w:pPr>
      <w:r w:rsidRPr="006E3706">
        <w:rPr>
          <w:sz w:val="24"/>
          <w:szCs w:val="24"/>
          <w:lang w:val="en-US"/>
        </w:rPr>
        <w:tab/>
      </w:r>
      <w:r w:rsidR="00CA77AE" w:rsidRPr="006E3706">
        <w:rPr>
          <w:sz w:val="24"/>
          <w:szCs w:val="24"/>
          <w:lang w:val="en-US"/>
        </w:rPr>
        <w:t xml:space="preserve">Cadrele didactice care asigură desfăşurarea activităţilor opţionale au pregătirea psihopedagogică de specialitate. În grădiniţă se asigură desfăşurarea activităţilor conform curriculumului aprobat prin </w:t>
      </w:r>
      <w:r w:rsidR="00CA77AE" w:rsidRPr="006E3706">
        <w:rPr>
          <w:sz w:val="24"/>
          <w:szCs w:val="24"/>
        </w:rPr>
        <w:t>Ordinul nr. 4694/2019 privind aprobarea Curriculumului pentru educaţia timpurie</w:t>
      </w:r>
      <w:r w:rsidR="00CA77AE" w:rsidRPr="006E3706">
        <w:rPr>
          <w:sz w:val="24"/>
          <w:szCs w:val="24"/>
          <w:lang w:val="en-US"/>
        </w:rPr>
        <w:t>.</w:t>
      </w:r>
    </w:p>
    <w:p w:rsidR="001D41E9" w:rsidRPr="006E3706" w:rsidRDefault="001D41E9">
      <w:pPr>
        <w:tabs>
          <w:tab w:val="left" w:pos="861"/>
        </w:tabs>
        <w:spacing w:line="360" w:lineRule="auto"/>
        <w:jc w:val="both"/>
        <w:rPr>
          <w:sz w:val="24"/>
          <w:szCs w:val="24"/>
          <w:lang w:val="en-US"/>
        </w:rPr>
      </w:pPr>
    </w:p>
    <w:p w:rsidR="001D41E9" w:rsidRPr="006E3706" w:rsidRDefault="001D41E9">
      <w:pPr>
        <w:tabs>
          <w:tab w:val="left" w:pos="861"/>
        </w:tabs>
        <w:spacing w:line="360" w:lineRule="auto"/>
        <w:jc w:val="both"/>
        <w:rPr>
          <w:sz w:val="24"/>
          <w:szCs w:val="24"/>
          <w:lang w:val="en-US"/>
        </w:rPr>
      </w:pPr>
    </w:p>
    <w:p w:rsidR="001D41E9" w:rsidRPr="006E3706" w:rsidRDefault="001D41E9">
      <w:pPr>
        <w:tabs>
          <w:tab w:val="left" w:pos="861"/>
        </w:tabs>
        <w:spacing w:line="360" w:lineRule="auto"/>
        <w:jc w:val="both"/>
        <w:rPr>
          <w:sz w:val="24"/>
          <w:szCs w:val="24"/>
          <w:lang w:val="en-US"/>
        </w:rPr>
      </w:pPr>
    </w:p>
    <w:p w:rsidR="00244D21" w:rsidRPr="006E3706" w:rsidRDefault="00CA77AE">
      <w:pPr>
        <w:tabs>
          <w:tab w:val="left" w:pos="861"/>
        </w:tabs>
        <w:spacing w:line="360" w:lineRule="auto"/>
        <w:jc w:val="both"/>
        <w:rPr>
          <w:b/>
          <w:bCs/>
          <w:sz w:val="24"/>
          <w:szCs w:val="24"/>
          <w:lang w:val="en-US"/>
        </w:rPr>
      </w:pPr>
      <w:r w:rsidRPr="006E3706">
        <w:rPr>
          <w:b/>
          <w:bCs/>
          <w:sz w:val="24"/>
          <w:szCs w:val="24"/>
          <w:lang w:val="en-US"/>
        </w:rPr>
        <w:tab/>
        <w:t>Categoriile de activităţi de învăţare prezente în planul de învăţământ sunt:</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Activităţi pe domenii experiențiale (care pot fi activităţi integrate sau pe discipline);</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Jocuri şi activităţi alese;</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Activităţi pentru dezvoltare personală.</w:t>
      </w:r>
    </w:p>
    <w:p w:rsidR="00244D21" w:rsidRPr="006E3706" w:rsidRDefault="00244D21">
      <w:pPr>
        <w:pStyle w:val="ListParagraph"/>
        <w:tabs>
          <w:tab w:val="left" w:pos="861"/>
        </w:tabs>
        <w:spacing w:line="360" w:lineRule="auto"/>
        <w:ind w:left="720" w:firstLine="0"/>
        <w:jc w:val="both"/>
        <w:rPr>
          <w:b/>
          <w:bCs/>
          <w:sz w:val="24"/>
          <w:szCs w:val="24"/>
          <w:lang w:val="en-US"/>
        </w:rPr>
      </w:pPr>
    </w:p>
    <w:p w:rsidR="00244D21" w:rsidRPr="006E3706" w:rsidRDefault="00CA77AE">
      <w:pPr>
        <w:pStyle w:val="ListParagraph"/>
        <w:numPr>
          <w:ilvl w:val="0"/>
          <w:numId w:val="8"/>
        </w:numPr>
        <w:tabs>
          <w:tab w:val="left" w:pos="861"/>
        </w:tabs>
        <w:spacing w:line="360" w:lineRule="auto"/>
        <w:jc w:val="both"/>
        <w:rPr>
          <w:sz w:val="24"/>
          <w:szCs w:val="24"/>
          <w:lang w:val="en-US"/>
        </w:rPr>
      </w:pPr>
      <w:r w:rsidRPr="006E3706">
        <w:rPr>
          <w:b/>
          <w:bCs/>
          <w:sz w:val="24"/>
          <w:szCs w:val="24"/>
          <w:lang w:val="en-US"/>
        </w:rPr>
        <w:t>Activităţile pe domenii experienţiale</w:t>
      </w:r>
      <w:r w:rsidRPr="006E3706">
        <w:rPr>
          <w:sz w:val="24"/>
          <w:szCs w:val="24"/>
          <w:lang w:val="en-US"/>
        </w:rPr>
        <w:t xml:space="preserve"> sunt activităţile integrate sau pe discipline desfăşurate cu copiii în cadrul unor proiecte tematice sau în cadrul săptămânilor independente, în funcţie de temele </w:t>
      </w:r>
      <w:proofErr w:type="gramStart"/>
      <w:r w:rsidRPr="006E3706">
        <w:rPr>
          <w:sz w:val="24"/>
          <w:szCs w:val="24"/>
          <w:lang w:val="en-US"/>
        </w:rPr>
        <w:t>mari</w:t>
      </w:r>
      <w:proofErr w:type="gramEnd"/>
      <w:r w:rsidRPr="006E3706">
        <w:rPr>
          <w:sz w:val="24"/>
          <w:szCs w:val="24"/>
          <w:lang w:val="en-US"/>
        </w:rPr>
        <w:t xml:space="preserve"> propuse de curriculum, precum şi de nivelul de vârstă şi de nevoile şi interesele copiilor din grupă. Mijloacele de realizare sunt jocul, povestirea, exerciții cu material individual, experimentele, construcțiile, lectura după imagini, convorbirea, povestirile create de copii, memorizările precum și alte mijloace, specifice didacticii, în funcție de nevoile individuale ale preșcolarilor.</w:t>
      </w:r>
    </w:p>
    <w:p w:rsidR="00244D21" w:rsidRPr="006E3706" w:rsidRDefault="00244D21">
      <w:pPr>
        <w:pStyle w:val="ListParagraph"/>
        <w:tabs>
          <w:tab w:val="left" w:pos="861"/>
        </w:tabs>
        <w:spacing w:line="360" w:lineRule="auto"/>
        <w:ind w:left="720" w:firstLine="0"/>
        <w:jc w:val="both"/>
        <w:rPr>
          <w:sz w:val="24"/>
          <w:szCs w:val="24"/>
          <w:lang w:val="en-US"/>
        </w:rPr>
      </w:pPr>
    </w:p>
    <w:p w:rsidR="00244D21" w:rsidRPr="006E3706" w:rsidRDefault="00CA77AE">
      <w:pPr>
        <w:pStyle w:val="ListParagraph"/>
        <w:numPr>
          <w:ilvl w:val="0"/>
          <w:numId w:val="8"/>
        </w:numPr>
        <w:tabs>
          <w:tab w:val="left" w:pos="861"/>
        </w:tabs>
        <w:spacing w:line="360" w:lineRule="auto"/>
        <w:jc w:val="both"/>
        <w:rPr>
          <w:sz w:val="24"/>
          <w:szCs w:val="24"/>
          <w:lang w:val="en-US"/>
        </w:rPr>
      </w:pPr>
      <w:r w:rsidRPr="006E3706">
        <w:rPr>
          <w:b/>
          <w:bCs/>
          <w:sz w:val="24"/>
          <w:szCs w:val="24"/>
          <w:lang w:val="en-US"/>
        </w:rPr>
        <w:t>Jocurile şi activităţile didactice alese</w:t>
      </w:r>
      <w:r w:rsidRPr="006E3706">
        <w:rPr>
          <w:sz w:val="24"/>
          <w:szCs w:val="24"/>
          <w:lang w:val="en-US"/>
        </w:rPr>
        <w:t xml:space="preserve"> sunt cele pe care copiii şi le aleg şi îi ajută pe aceştia </w:t>
      </w:r>
      <w:proofErr w:type="gramStart"/>
      <w:r w:rsidRPr="006E3706">
        <w:rPr>
          <w:sz w:val="24"/>
          <w:szCs w:val="24"/>
          <w:lang w:val="en-US"/>
        </w:rPr>
        <w:t>să</w:t>
      </w:r>
      <w:proofErr w:type="gramEnd"/>
      <w:r w:rsidRPr="006E3706">
        <w:rPr>
          <w:sz w:val="24"/>
          <w:szCs w:val="24"/>
          <w:lang w:val="en-US"/>
        </w:rPr>
        <w:t xml:space="preserve"> socializeze în mod progresiv şi să se iniţieze în cunoaşterea lumii fizice, a mediului social şi cultural căruia îi aparţin, a matematicii, comunicării, a limbajului citit şi scris. Ele se desfăşoară pe grupuri mici, în perechi şi chiar individual.</w:t>
      </w:r>
    </w:p>
    <w:p w:rsidR="00244D21" w:rsidRPr="006E3706" w:rsidRDefault="00244D21">
      <w:pPr>
        <w:pStyle w:val="ListParagraph"/>
        <w:tabs>
          <w:tab w:val="left" w:pos="861"/>
        </w:tabs>
        <w:spacing w:line="360" w:lineRule="auto"/>
        <w:ind w:left="720" w:firstLine="0"/>
        <w:jc w:val="both"/>
        <w:rPr>
          <w:sz w:val="24"/>
          <w:szCs w:val="24"/>
          <w:lang w:val="en-US"/>
        </w:rPr>
      </w:pPr>
    </w:p>
    <w:p w:rsidR="00244D21" w:rsidRPr="006E3706" w:rsidRDefault="00CA77AE">
      <w:pPr>
        <w:tabs>
          <w:tab w:val="left" w:pos="861"/>
        </w:tabs>
        <w:spacing w:line="360" w:lineRule="auto"/>
        <w:jc w:val="both"/>
        <w:rPr>
          <w:b/>
          <w:bCs/>
          <w:sz w:val="24"/>
          <w:szCs w:val="24"/>
          <w:lang w:val="en-US"/>
        </w:rPr>
      </w:pPr>
      <w:r w:rsidRPr="006E3706">
        <w:rPr>
          <w:b/>
          <w:bCs/>
          <w:sz w:val="24"/>
          <w:szCs w:val="24"/>
          <w:lang w:val="en-US"/>
        </w:rPr>
        <w:tab/>
        <w:t>În decursul unei zile proiectăm, în funcţie de tipul de program prelungit, trei etape de jocuri şi activităţi alese: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dimineaţa, înainte de începerea activităţilor integrate;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în intervalul de după activităţile pe domenii de învăţare şi înainte de masa de prânz/plecarea copiilor acasă (cei care optează pentru program normal);</w:t>
      </w:r>
    </w:p>
    <w:p w:rsidR="00244D21" w:rsidRPr="006E3706" w:rsidRDefault="00CA77AE">
      <w:pPr>
        <w:pStyle w:val="ListParagraph"/>
        <w:numPr>
          <w:ilvl w:val="0"/>
          <w:numId w:val="5"/>
        </w:numPr>
        <w:tabs>
          <w:tab w:val="left" w:pos="861"/>
        </w:tabs>
        <w:spacing w:line="360" w:lineRule="auto"/>
        <w:jc w:val="both"/>
        <w:rPr>
          <w:sz w:val="24"/>
          <w:szCs w:val="24"/>
          <w:lang w:val="en-US"/>
        </w:rPr>
      </w:pPr>
      <w:proofErr w:type="gramStart"/>
      <w:r w:rsidRPr="006E3706">
        <w:rPr>
          <w:sz w:val="24"/>
          <w:szCs w:val="24"/>
          <w:lang w:val="en-US"/>
        </w:rPr>
        <w:t>în</w:t>
      </w:r>
      <w:proofErr w:type="gramEnd"/>
      <w:r w:rsidRPr="006E3706">
        <w:rPr>
          <w:sz w:val="24"/>
          <w:szCs w:val="24"/>
          <w:lang w:val="en-US"/>
        </w:rPr>
        <w:t xml:space="preserve"> intervalul cuprins între etapa de relaxare de după amiază şi plecarea copiilor de la programul prelungit acasă. Totodată, în unele cazuri, ele se pot regăsi ca elemente componente în cadrul activităţii integrate. Reuşita desfăşurării jocurilor şi </w:t>
      </w:r>
      <w:proofErr w:type="gramStart"/>
      <w:r w:rsidRPr="006E3706">
        <w:rPr>
          <w:sz w:val="24"/>
          <w:szCs w:val="24"/>
          <w:lang w:val="en-US"/>
        </w:rPr>
        <w:t>a</w:t>
      </w:r>
      <w:proofErr w:type="gramEnd"/>
      <w:r w:rsidRPr="006E3706">
        <w:rPr>
          <w:sz w:val="24"/>
          <w:szCs w:val="24"/>
          <w:lang w:val="en-US"/>
        </w:rPr>
        <w:t xml:space="preserve"> activităţilor didactice alese depinde în mare măsură de modul în care este organizat şi conceput mediul educaţional. Acesta trebuie </w:t>
      </w:r>
      <w:proofErr w:type="gramStart"/>
      <w:r w:rsidRPr="006E3706">
        <w:rPr>
          <w:sz w:val="24"/>
          <w:szCs w:val="24"/>
          <w:lang w:val="en-US"/>
        </w:rPr>
        <w:t>să</w:t>
      </w:r>
      <w:proofErr w:type="gramEnd"/>
      <w:r w:rsidRPr="006E3706">
        <w:rPr>
          <w:sz w:val="24"/>
          <w:szCs w:val="24"/>
          <w:lang w:val="en-US"/>
        </w:rPr>
        <w:t xml:space="preserve"> stimuleze copilul, să-l ajute să se orienteze, să-l invite la acţiune. Astfel, dacă </w:t>
      </w:r>
      <w:proofErr w:type="gramStart"/>
      <w:r w:rsidRPr="006E3706">
        <w:rPr>
          <w:sz w:val="24"/>
          <w:szCs w:val="24"/>
          <w:lang w:val="en-US"/>
        </w:rPr>
        <w:t>este</w:t>
      </w:r>
      <w:proofErr w:type="gramEnd"/>
      <w:r w:rsidRPr="006E3706">
        <w:rPr>
          <w:sz w:val="24"/>
          <w:szCs w:val="24"/>
          <w:lang w:val="en-US"/>
        </w:rPr>
        <w:t xml:space="preserve"> vorba de activităţi desfăşurate în sala de grupă, educatoarea va acorda o </w:t>
      </w:r>
      <w:r w:rsidRPr="006E3706">
        <w:rPr>
          <w:sz w:val="24"/>
          <w:szCs w:val="24"/>
          <w:lang w:val="en-US"/>
        </w:rPr>
        <w:lastRenderedPageBreak/>
        <w:t xml:space="preserve">atenţie deosebită organizării spaţiului în centre ca: Biblioteca, Colţul căsuţei/Joc de rol, Construcţii, Ştiinţă, Arte, Nisip şi apă şi altele. Organizarea acestor centre se </w:t>
      </w:r>
      <w:proofErr w:type="gramStart"/>
      <w:r w:rsidRPr="006E3706">
        <w:rPr>
          <w:sz w:val="24"/>
          <w:szCs w:val="24"/>
          <w:lang w:val="en-US"/>
        </w:rPr>
        <w:t>va</w:t>
      </w:r>
      <w:proofErr w:type="gramEnd"/>
      <w:r w:rsidRPr="006E3706">
        <w:rPr>
          <w:sz w:val="24"/>
          <w:szCs w:val="24"/>
          <w:lang w:val="en-US"/>
        </w:rPr>
        <w:t xml:space="preserve"> face ţinând cont de resursele materiale, de spaţiu şi de nivelul de vârstă al copiilor. În funcţie de spaţiul disponibil, sectorizarea sălii de grupă poate cuprinde toate centrele sau cel puţin două dintre ele în care cadrul didactic pregăteşte zilnic „oferta” pentru copii, astfel încât aceştia să aibă posibilitatea să aleagă locul de învăţare şi joc, în funcţie de disponibilitate şi nevoi. Materialele care se vor regăsi zilnic în zonele/centrele/colţurile deschise nu trebuie să fie aleatorii, ci atent alese, în strânsă corelare cu tema săptămânii sau cu tema proiectului aflat înderularePentru etapa jocurilor şi a activităţilor alese desfăşurate în curte, grădiniţa oferă un spaţiu exterior special amenajat/ curtea de joc, dotarea cu aparate de joacă.</w:t>
      </w:r>
    </w:p>
    <w:p w:rsidR="00244D21" w:rsidRPr="006E3706" w:rsidRDefault="00244D21">
      <w:pPr>
        <w:pStyle w:val="ListParagraph"/>
        <w:tabs>
          <w:tab w:val="left" w:pos="861"/>
        </w:tabs>
        <w:spacing w:line="360" w:lineRule="auto"/>
        <w:ind w:left="720" w:firstLine="0"/>
        <w:jc w:val="both"/>
        <w:rPr>
          <w:sz w:val="24"/>
          <w:szCs w:val="24"/>
          <w:lang w:val="en-US"/>
        </w:rPr>
      </w:pPr>
    </w:p>
    <w:p w:rsidR="00244D21" w:rsidRPr="006E3706" w:rsidRDefault="00CA77AE">
      <w:pPr>
        <w:pStyle w:val="ListParagraph"/>
        <w:numPr>
          <w:ilvl w:val="0"/>
          <w:numId w:val="8"/>
        </w:numPr>
        <w:tabs>
          <w:tab w:val="left" w:pos="861"/>
        </w:tabs>
        <w:spacing w:line="360" w:lineRule="auto"/>
        <w:jc w:val="both"/>
        <w:rPr>
          <w:sz w:val="24"/>
          <w:szCs w:val="24"/>
          <w:lang w:val="en-US"/>
        </w:rPr>
      </w:pPr>
      <w:r w:rsidRPr="006E3706">
        <w:rPr>
          <w:b/>
          <w:bCs/>
          <w:sz w:val="24"/>
          <w:szCs w:val="24"/>
          <w:lang w:val="en-US"/>
        </w:rPr>
        <w:t>Activităţile de dezvoltare personală</w:t>
      </w:r>
      <w:r w:rsidRPr="006E3706">
        <w:rPr>
          <w:sz w:val="24"/>
          <w:szCs w:val="24"/>
          <w:lang w:val="en-US"/>
        </w:rPr>
        <w:t xml:space="preserve"> includ rutinele, tranziţiile şi activităţile din perioada după-amiezii (pentru program prelungit), inclusiv activităţile opţionale.</w:t>
      </w:r>
    </w:p>
    <w:p w:rsidR="00244D21" w:rsidRPr="006E3706" w:rsidRDefault="00CA77AE" w:rsidP="001D41E9">
      <w:pPr>
        <w:pStyle w:val="ListParagraph"/>
        <w:numPr>
          <w:ilvl w:val="0"/>
          <w:numId w:val="9"/>
        </w:numPr>
        <w:tabs>
          <w:tab w:val="left" w:pos="861"/>
        </w:tabs>
        <w:spacing w:line="360" w:lineRule="auto"/>
        <w:jc w:val="both"/>
        <w:rPr>
          <w:sz w:val="24"/>
          <w:szCs w:val="24"/>
          <w:lang w:val="en-US"/>
        </w:rPr>
      </w:pPr>
      <w:r w:rsidRPr="006E3706">
        <w:rPr>
          <w:b/>
          <w:bCs/>
          <w:sz w:val="24"/>
          <w:szCs w:val="24"/>
          <w:lang w:val="en-US"/>
        </w:rPr>
        <w:t>Rutinele</w:t>
      </w:r>
      <w:r w:rsidRPr="006E3706">
        <w:rPr>
          <w:sz w:val="24"/>
          <w:szCs w:val="24"/>
          <w:lang w:val="en-US"/>
        </w:rPr>
        <w:t xml:space="preserve"> sunt activităţile-reper după care se derulează întreaga activitate a zilei. Ele acoperă nevoile de bază ale copilului şi contribuie la dezvoltarea globală </w:t>
      </w:r>
      <w:proofErr w:type="gramStart"/>
      <w:r w:rsidRPr="006E3706">
        <w:rPr>
          <w:sz w:val="24"/>
          <w:szCs w:val="24"/>
          <w:lang w:val="en-US"/>
        </w:rPr>
        <w:t>a</w:t>
      </w:r>
      <w:proofErr w:type="gramEnd"/>
      <w:r w:rsidRPr="006E3706">
        <w:rPr>
          <w:sz w:val="24"/>
          <w:szCs w:val="24"/>
          <w:lang w:val="en-US"/>
        </w:rPr>
        <w:t xml:space="preserve"> acestuia. Rutinele înglobează, de fapt, activităţi de tipul: sosirea copilului, întâlnireade dimineaţă, micul dejun, igiena–spălatul şi  toaleta,  masa  de  prânz,  somnul/perioada  de  relaxare  de  după-amiază, gustările, plecarea şi se disting prin faptul că se repetă zilnic, la intervale aproximativ stabile, cu aproape  aceleaşi  conţinuturi.</w:t>
      </w:r>
    </w:p>
    <w:p w:rsidR="00244D21" w:rsidRPr="006E3706" w:rsidRDefault="00CA77AE">
      <w:pPr>
        <w:tabs>
          <w:tab w:val="left" w:pos="861"/>
        </w:tabs>
        <w:spacing w:line="360" w:lineRule="auto"/>
        <w:jc w:val="both"/>
        <w:rPr>
          <w:b/>
          <w:bCs/>
          <w:sz w:val="24"/>
          <w:szCs w:val="24"/>
          <w:lang w:val="en-US"/>
        </w:rPr>
      </w:pPr>
      <w:r w:rsidRPr="006E3706">
        <w:rPr>
          <w:b/>
          <w:bCs/>
          <w:sz w:val="24"/>
          <w:szCs w:val="24"/>
          <w:lang w:val="en-US"/>
        </w:rPr>
        <w:tab/>
        <w:t xml:space="preserve">La întâlnirea de dimineaţă accentul </w:t>
      </w:r>
      <w:proofErr w:type="gramStart"/>
      <w:r w:rsidRPr="006E3706">
        <w:rPr>
          <w:b/>
          <w:bCs/>
          <w:sz w:val="24"/>
          <w:szCs w:val="24"/>
          <w:lang w:val="en-US"/>
        </w:rPr>
        <w:t>va</w:t>
      </w:r>
      <w:proofErr w:type="gramEnd"/>
      <w:r w:rsidRPr="006E3706">
        <w:rPr>
          <w:b/>
          <w:bCs/>
          <w:sz w:val="24"/>
          <w:szCs w:val="24"/>
          <w:lang w:val="en-US"/>
        </w:rPr>
        <w:t xml:space="preserve"> cădea, printre altele (calendarul naturii, prezenţa etc.), pe:</w:t>
      </w:r>
    </w:p>
    <w:p w:rsidR="00244D21" w:rsidRPr="006E3706" w:rsidRDefault="00CA77AE">
      <w:pPr>
        <w:pStyle w:val="ListParagraph"/>
        <w:numPr>
          <w:ilvl w:val="0"/>
          <w:numId w:val="10"/>
        </w:numPr>
        <w:tabs>
          <w:tab w:val="left" w:pos="861"/>
        </w:tabs>
        <w:spacing w:line="360" w:lineRule="auto"/>
        <w:jc w:val="both"/>
        <w:rPr>
          <w:sz w:val="24"/>
          <w:szCs w:val="24"/>
          <w:lang w:val="en-US"/>
        </w:rPr>
      </w:pPr>
      <w:r w:rsidRPr="006E3706">
        <w:rPr>
          <w:b/>
          <w:bCs/>
          <w:sz w:val="24"/>
          <w:szCs w:val="24"/>
          <w:lang w:val="en-US"/>
        </w:rPr>
        <w:t>Autocunoaştere</w:t>
      </w:r>
      <w:r w:rsidRPr="006E3706">
        <w:rPr>
          <w:sz w:val="24"/>
          <w:szCs w:val="24"/>
          <w:lang w:val="en-US"/>
        </w:rPr>
        <w:t xml:space="preserve"> (Stimă de sine, imagine de sine – Cine sunt eu / cine eşti tu, Sunt creativ</w:t>
      </w:r>
      <w:proofErr w:type="gramStart"/>
      <w:r w:rsidRPr="006E3706">
        <w:rPr>
          <w:sz w:val="24"/>
          <w:szCs w:val="24"/>
          <w:lang w:val="en-US"/>
        </w:rPr>
        <w:t>!,</w:t>
      </w:r>
      <w:proofErr w:type="gramEnd"/>
      <w:r w:rsidRPr="006E3706">
        <w:rPr>
          <w:sz w:val="24"/>
          <w:szCs w:val="24"/>
          <w:lang w:val="en-US"/>
        </w:rPr>
        <w:t xml:space="preserve"> Fluturasul, Etichete bune, etichete rele; Inimioara de prescolar).</w:t>
      </w:r>
    </w:p>
    <w:p w:rsidR="00244D21" w:rsidRPr="006E3706" w:rsidRDefault="00CA77AE" w:rsidP="001D41E9">
      <w:pPr>
        <w:pStyle w:val="ListParagraph"/>
        <w:numPr>
          <w:ilvl w:val="0"/>
          <w:numId w:val="10"/>
        </w:numPr>
        <w:tabs>
          <w:tab w:val="left" w:pos="861"/>
        </w:tabs>
        <w:spacing w:line="360" w:lineRule="auto"/>
        <w:jc w:val="both"/>
        <w:rPr>
          <w:sz w:val="24"/>
          <w:szCs w:val="24"/>
          <w:lang w:val="en-US"/>
        </w:rPr>
      </w:pPr>
      <w:r w:rsidRPr="006E3706">
        <w:rPr>
          <w:b/>
          <w:bCs/>
          <w:sz w:val="24"/>
          <w:szCs w:val="24"/>
          <w:lang w:val="en-US"/>
        </w:rPr>
        <w:t>Dezvoltarea abilităţilor de comunicare</w:t>
      </w:r>
      <w:r w:rsidRPr="006E3706">
        <w:rPr>
          <w:sz w:val="24"/>
          <w:szCs w:val="24"/>
          <w:lang w:val="en-US"/>
        </w:rPr>
        <w:t xml:space="preserve"> – comunicare asertivă – Învăț să spun NU fără să îi deranjez pe cei din jur; comunicare cu colegii/părinţii/educatoarea – jocuri în diade de tipul: Cum salut?; Cum spun mulţumesc?; Cum cer iertare?; Cum mă împac cu prietenul meu?; Unele  secrete nu trebuie păstrate niciodată...,în cine pot avea încredere?; Comunic în oglindă; Ce ţie nu-ţi place, altuia nu face!; Mima (comunicarea verbală şi non-verbală a propriilor trăiri şi sentimente) Sunt vesel/trist pentru că...; Azi mi-a plăcut/nu mi-a plăcut la tine...pentru că...; Tristeţea/veselia în culori şi forme.</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 xml:space="preserve">Managementul învăţării prin joc </w:t>
      </w:r>
      <w:r w:rsidRPr="006E3706">
        <w:rPr>
          <w:sz w:val="24"/>
          <w:szCs w:val="24"/>
          <w:lang w:val="en-US"/>
        </w:rPr>
        <w:t xml:space="preserve">- Motivarea copilului pentru a deveni şcolar -Vreau </w:t>
      </w:r>
      <w:proofErr w:type="gramStart"/>
      <w:r w:rsidRPr="006E3706">
        <w:rPr>
          <w:sz w:val="24"/>
          <w:szCs w:val="24"/>
          <w:lang w:val="en-US"/>
        </w:rPr>
        <w:t>să</w:t>
      </w:r>
      <w:proofErr w:type="gramEnd"/>
      <w:r w:rsidRPr="006E3706">
        <w:rPr>
          <w:sz w:val="24"/>
          <w:szCs w:val="24"/>
          <w:lang w:val="en-US"/>
        </w:rPr>
        <w:t xml:space="preserve"> fiu şcolar; Continuă povestea....; Meseria de elev; Cum aş vrea să fie învăţătoarea mea; Eu, când voi fi şcolar....</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lastRenderedPageBreak/>
        <w:t>Dezvoltarea empatiei</w:t>
      </w:r>
      <w:r w:rsidRPr="006E3706">
        <w:rPr>
          <w:sz w:val="24"/>
          <w:szCs w:val="24"/>
          <w:lang w:val="en-US"/>
        </w:rPr>
        <w:t xml:space="preserve"> – Dacă tu eşti bine şi eu sunt bine!; Cum să îmi fac prieteni?; Ba al meu ,ba al tău; Cinci minute eu, cinci minute tu; Cum îmi aleg prietenii?; Îmi ajut prietenul?; Suntem toleranţi; Azi mi s-a întâmplat...; Cum v-aţi simţi dacă cineva v-ar spune...?, Cum să fac surprize celor dragi etc.</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Luarea deciziilor</w:t>
      </w:r>
      <w:r w:rsidRPr="006E3706">
        <w:rPr>
          <w:sz w:val="24"/>
          <w:szCs w:val="24"/>
          <w:lang w:val="en-US"/>
        </w:rPr>
        <w:t xml:space="preserve"> în funcţie de anumite criterii şi încurajarea alegerilor şi a găsirii a cât mai multe variante de soluţii la situaţiile apărute - Hei, am şi eu o opinie!, M-am certat cu prietenul meu–ce pot să fac?, Vreau...,îmi permiţi?, La răscruce de drumuri...</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Medierea conflictelor</w:t>
      </w:r>
      <w:r w:rsidRPr="006E3706">
        <w:rPr>
          <w:sz w:val="24"/>
          <w:szCs w:val="24"/>
          <w:lang w:val="en-US"/>
        </w:rPr>
        <w:t xml:space="preserve"> - Învăţ să lucrez în echipă, Singur sau în grup</w:t>
      </w:r>
      <w:proofErr w:type="gramStart"/>
      <w:r w:rsidRPr="006E3706">
        <w:rPr>
          <w:sz w:val="24"/>
          <w:szCs w:val="24"/>
          <w:lang w:val="en-US"/>
        </w:rPr>
        <w:t>?,</w:t>
      </w:r>
      <w:proofErr w:type="gramEnd"/>
      <w:r w:rsidRPr="006E3706">
        <w:rPr>
          <w:sz w:val="24"/>
          <w:szCs w:val="24"/>
          <w:lang w:val="en-US"/>
        </w:rPr>
        <w:t xml:space="preserve"> Fără violenţă!, Fotograful.</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 xml:space="preserve">Tranziţiile </w:t>
      </w:r>
      <w:r w:rsidRPr="006E3706">
        <w:rPr>
          <w:sz w:val="24"/>
          <w:szCs w:val="24"/>
          <w:lang w:val="en-US"/>
        </w:rPr>
        <w:t xml:space="preserve">sunt activităţi de scurtă durată, care fac trecerea de la momentele de rutină la alte tipuri/categorii de activităţi de învăţare, de la o activitate de învăţare la alta, în diverse </w:t>
      </w:r>
      <w:proofErr w:type="gramStart"/>
      <w:r w:rsidRPr="006E3706">
        <w:rPr>
          <w:sz w:val="24"/>
          <w:szCs w:val="24"/>
          <w:lang w:val="en-US"/>
        </w:rPr>
        <w:t>momente  ale</w:t>
      </w:r>
      <w:proofErr w:type="gramEnd"/>
      <w:r w:rsidRPr="006E3706">
        <w:rPr>
          <w:sz w:val="24"/>
          <w:szCs w:val="24"/>
          <w:lang w:val="en-US"/>
        </w:rPr>
        <w:t xml:space="preserve"> zilei. Mijloacele de realizare ale acestui tip de activitate variază foarte mult, în funcţie de vârsta copilului, de contextul momentului şi de calităţile adultului cu rol de cadru didactic. În acest sens, ele pot lua forma unei activităţi desfăşurate în mers ritmat, a unei activităţi care se desfăşoară pe muzică sau în ritmul dat de recitarea unei numărători sau a unei frământări de limbă, a unei activităţi în care se execută concomitent cu momentul de tranziţie respectiv un joc cu text şi cânt cu anumite mişcări cunoscute deja de copii etc.</w:t>
      </w:r>
    </w:p>
    <w:p w:rsidR="00244D21" w:rsidRPr="006E3706" w:rsidRDefault="00244D21">
      <w:pPr>
        <w:tabs>
          <w:tab w:val="left" w:pos="861"/>
        </w:tabs>
        <w:spacing w:line="360" w:lineRule="auto"/>
        <w:jc w:val="both"/>
        <w:rPr>
          <w:b/>
          <w:bCs/>
          <w:sz w:val="24"/>
          <w:szCs w:val="24"/>
          <w:lang w:val="en-US"/>
        </w:rPr>
      </w:pPr>
    </w:p>
    <w:p w:rsidR="00244D21" w:rsidRPr="006E3706" w:rsidRDefault="00CA77AE" w:rsidP="001D41E9">
      <w:pPr>
        <w:tabs>
          <w:tab w:val="left" w:pos="861"/>
        </w:tabs>
        <w:spacing w:line="360" w:lineRule="auto"/>
        <w:jc w:val="center"/>
        <w:rPr>
          <w:b/>
          <w:bCs/>
          <w:sz w:val="24"/>
          <w:szCs w:val="24"/>
          <w:lang w:val="en-US"/>
        </w:rPr>
      </w:pPr>
      <w:r w:rsidRPr="006E3706">
        <w:rPr>
          <w:b/>
          <w:bCs/>
          <w:sz w:val="24"/>
          <w:szCs w:val="24"/>
          <w:lang w:val="en-US"/>
        </w:rPr>
        <w:t>PLAN DE ÎNVĂȚĂMÂNT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1"/>
        <w:gridCol w:w="3686"/>
        <w:gridCol w:w="1572"/>
        <w:gridCol w:w="1843"/>
        <w:gridCol w:w="2926"/>
      </w:tblGrid>
      <w:tr w:rsidR="00244D21" w:rsidRPr="006E3706" w:rsidTr="0084343A">
        <w:trPr>
          <w:trHeight w:val="138"/>
          <w:jc w:val="center"/>
        </w:trPr>
        <w:tc>
          <w:tcPr>
            <w:tcW w:w="1981" w:type="dxa"/>
            <w:vMerge w:val="restart"/>
          </w:tcPr>
          <w:p w:rsidR="00244D21" w:rsidRPr="006E3706" w:rsidRDefault="00CA77AE" w:rsidP="0084343A">
            <w:pPr>
              <w:ind w:left="100"/>
              <w:jc w:val="center"/>
              <w:rPr>
                <w:sz w:val="24"/>
                <w:szCs w:val="24"/>
                <w:lang w:eastAsia="en-US" w:bidi="ar-SA"/>
              </w:rPr>
            </w:pPr>
            <w:r w:rsidRPr="006E3706">
              <w:rPr>
                <w:sz w:val="24"/>
                <w:szCs w:val="24"/>
                <w:lang w:eastAsia="en-US" w:bidi="ar-SA"/>
              </w:rPr>
              <w:t>Intervalul</w:t>
            </w:r>
            <w:r w:rsidR="001D41E9" w:rsidRPr="006E3706">
              <w:rPr>
                <w:sz w:val="24"/>
                <w:szCs w:val="24"/>
                <w:lang w:eastAsia="en-US" w:bidi="ar-SA"/>
              </w:rPr>
              <w:t xml:space="preserve"> </w:t>
            </w:r>
            <w:r w:rsidRPr="006E3706">
              <w:rPr>
                <w:sz w:val="24"/>
                <w:szCs w:val="24"/>
                <w:lang w:eastAsia="en-US" w:bidi="ar-SA"/>
              </w:rPr>
              <w:t>de</w:t>
            </w:r>
            <w:r w:rsidR="001D41E9" w:rsidRPr="006E3706">
              <w:rPr>
                <w:sz w:val="24"/>
                <w:szCs w:val="24"/>
                <w:lang w:eastAsia="en-US" w:bidi="ar-SA"/>
              </w:rPr>
              <w:t xml:space="preserve"> </w:t>
            </w:r>
            <w:r w:rsidRPr="006E3706">
              <w:rPr>
                <w:sz w:val="24"/>
                <w:szCs w:val="24"/>
                <w:lang w:eastAsia="en-US" w:bidi="ar-SA"/>
              </w:rPr>
              <w:t>vârstă</w:t>
            </w:r>
          </w:p>
        </w:tc>
        <w:tc>
          <w:tcPr>
            <w:tcW w:w="3686" w:type="dxa"/>
            <w:vMerge w:val="restart"/>
          </w:tcPr>
          <w:p w:rsidR="00244D21" w:rsidRPr="006E3706" w:rsidRDefault="0084343A" w:rsidP="0084343A">
            <w:pPr>
              <w:ind w:left="100"/>
              <w:jc w:val="center"/>
              <w:rPr>
                <w:sz w:val="24"/>
                <w:szCs w:val="24"/>
                <w:lang w:eastAsia="en-US" w:bidi="ar-SA"/>
              </w:rPr>
            </w:pPr>
            <w:r w:rsidRPr="006E3706">
              <w:rPr>
                <w:sz w:val="24"/>
                <w:szCs w:val="24"/>
                <w:lang w:eastAsia="en-US" w:bidi="ar-SA"/>
              </w:rPr>
              <w:t>C</w:t>
            </w:r>
            <w:r w:rsidR="00CA77AE" w:rsidRPr="006E3706">
              <w:rPr>
                <w:sz w:val="24"/>
                <w:szCs w:val="24"/>
                <w:lang w:eastAsia="en-US" w:bidi="ar-SA"/>
              </w:rPr>
              <w:t>ategorii</w:t>
            </w:r>
            <w:r w:rsidR="001D41E9" w:rsidRPr="006E3706">
              <w:rPr>
                <w:sz w:val="24"/>
                <w:szCs w:val="24"/>
                <w:lang w:eastAsia="en-US" w:bidi="ar-SA"/>
              </w:rPr>
              <w:t xml:space="preserve"> </w:t>
            </w:r>
            <w:r w:rsidR="00CA77AE" w:rsidRPr="006E3706">
              <w:rPr>
                <w:sz w:val="24"/>
                <w:szCs w:val="24"/>
                <w:lang w:eastAsia="en-US" w:bidi="ar-SA"/>
              </w:rPr>
              <w:t>de</w:t>
            </w:r>
            <w:r w:rsidR="001D41E9" w:rsidRPr="006E3706">
              <w:rPr>
                <w:sz w:val="24"/>
                <w:szCs w:val="24"/>
                <w:lang w:eastAsia="en-US" w:bidi="ar-SA"/>
              </w:rPr>
              <w:t xml:space="preserve"> </w:t>
            </w:r>
            <w:r w:rsidR="00CA77AE" w:rsidRPr="006E3706">
              <w:rPr>
                <w:sz w:val="24"/>
                <w:szCs w:val="24"/>
                <w:lang w:eastAsia="en-US" w:bidi="ar-SA"/>
              </w:rPr>
              <w:t>activităţi</w:t>
            </w:r>
            <w:r w:rsidR="001D41E9" w:rsidRPr="006E3706">
              <w:rPr>
                <w:sz w:val="24"/>
                <w:szCs w:val="24"/>
                <w:lang w:eastAsia="en-US" w:bidi="ar-SA"/>
              </w:rPr>
              <w:t xml:space="preserve"> </w:t>
            </w:r>
            <w:r w:rsidR="00CA77AE" w:rsidRPr="006E3706">
              <w:rPr>
                <w:sz w:val="24"/>
                <w:szCs w:val="24"/>
                <w:lang w:eastAsia="en-US" w:bidi="ar-SA"/>
              </w:rPr>
              <w:t>de</w:t>
            </w:r>
            <w:r w:rsidRPr="006E3706">
              <w:rPr>
                <w:sz w:val="24"/>
                <w:szCs w:val="24"/>
                <w:lang w:eastAsia="en-US" w:bidi="ar-SA"/>
              </w:rPr>
              <w:t xml:space="preserve"> </w:t>
            </w:r>
            <w:r w:rsidR="001D41E9" w:rsidRPr="006E3706">
              <w:rPr>
                <w:sz w:val="24"/>
                <w:szCs w:val="24"/>
                <w:lang w:eastAsia="en-US" w:bidi="ar-SA"/>
              </w:rPr>
              <w:t xml:space="preserve"> </w:t>
            </w:r>
            <w:r w:rsidRPr="006E3706">
              <w:rPr>
                <w:sz w:val="24"/>
                <w:szCs w:val="24"/>
                <w:lang w:eastAsia="en-US" w:bidi="ar-SA"/>
              </w:rPr>
              <w:t>î</w:t>
            </w:r>
            <w:r w:rsidR="00CA77AE" w:rsidRPr="006E3706">
              <w:rPr>
                <w:sz w:val="24"/>
                <w:szCs w:val="24"/>
                <w:lang w:eastAsia="en-US" w:bidi="ar-SA"/>
              </w:rPr>
              <w:t>nvăţare</w:t>
            </w:r>
          </w:p>
        </w:tc>
        <w:tc>
          <w:tcPr>
            <w:tcW w:w="3415" w:type="dxa"/>
            <w:gridSpan w:val="2"/>
          </w:tcPr>
          <w:p w:rsidR="00244D21" w:rsidRPr="006E3706" w:rsidRDefault="00CA77AE" w:rsidP="0084343A">
            <w:pPr>
              <w:ind w:left="101"/>
              <w:jc w:val="center"/>
              <w:rPr>
                <w:sz w:val="24"/>
                <w:szCs w:val="24"/>
                <w:lang w:eastAsia="en-US" w:bidi="ar-SA"/>
              </w:rPr>
            </w:pPr>
            <w:r w:rsidRPr="006E3706">
              <w:rPr>
                <w:sz w:val="24"/>
                <w:szCs w:val="24"/>
                <w:lang w:eastAsia="en-US" w:bidi="ar-SA"/>
              </w:rPr>
              <w:t>Nr.</w:t>
            </w:r>
            <w:r w:rsidR="0084343A" w:rsidRPr="006E3706">
              <w:rPr>
                <w:sz w:val="24"/>
                <w:szCs w:val="24"/>
                <w:lang w:eastAsia="en-US" w:bidi="ar-SA"/>
              </w:rPr>
              <w:t xml:space="preserve"> ore </w:t>
            </w:r>
            <w:r w:rsidRPr="006E3706">
              <w:rPr>
                <w:sz w:val="24"/>
                <w:szCs w:val="24"/>
                <w:lang w:eastAsia="en-US" w:bidi="ar-SA"/>
              </w:rPr>
              <w:t>de</w:t>
            </w:r>
            <w:r w:rsidR="001D41E9" w:rsidRPr="006E3706">
              <w:rPr>
                <w:sz w:val="24"/>
                <w:szCs w:val="24"/>
                <w:lang w:eastAsia="en-US" w:bidi="ar-SA"/>
              </w:rPr>
              <w:t xml:space="preserve"> </w:t>
            </w:r>
            <w:r w:rsidRPr="006E3706">
              <w:rPr>
                <w:sz w:val="24"/>
                <w:szCs w:val="24"/>
                <w:lang w:eastAsia="en-US" w:bidi="ar-SA"/>
              </w:rPr>
              <w:t>activităţi</w:t>
            </w:r>
            <w:r w:rsidR="001D41E9" w:rsidRPr="006E3706">
              <w:rPr>
                <w:sz w:val="24"/>
                <w:szCs w:val="24"/>
                <w:lang w:eastAsia="en-US" w:bidi="ar-SA"/>
              </w:rPr>
              <w:t xml:space="preserve"> </w:t>
            </w:r>
            <w:r w:rsidR="0084343A" w:rsidRPr="006E3706">
              <w:rPr>
                <w:sz w:val="24"/>
                <w:szCs w:val="24"/>
                <w:lang w:eastAsia="en-US" w:bidi="ar-SA"/>
              </w:rPr>
              <w:t>zilnic/tură</w:t>
            </w:r>
          </w:p>
        </w:tc>
        <w:tc>
          <w:tcPr>
            <w:tcW w:w="2926" w:type="dxa"/>
            <w:vMerge w:val="restart"/>
          </w:tcPr>
          <w:p w:rsidR="00244D21" w:rsidRPr="006E3706" w:rsidRDefault="00CA77AE" w:rsidP="0084343A">
            <w:pPr>
              <w:tabs>
                <w:tab w:val="left" w:pos="608"/>
                <w:tab w:val="left" w:pos="1034"/>
              </w:tabs>
              <w:ind w:left="105" w:right="84"/>
              <w:jc w:val="center"/>
              <w:rPr>
                <w:sz w:val="24"/>
                <w:szCs w:val="24"/>
                <w:lang w:eastAsia="en-US" w:bidi="ar-SA"/>
              </w:rPr>
            </w:pPr>
            <w:r w:rsidRPr="006E3706">
              <w:rPr>
                <w:sz w:val="24"/>
                <w:szCs w:val="24"/>
                <w:lang w:eastAsia="en-US" w:bidi="ar-SA"/>
              </w:rPr>
              <w:t>Nr.</w:t>
            </w:r>
            <w:r w:rsidRPr="006E3706">
              <w:rPr>
                <w:sz w:val="24"/>
                <w:szCs w:val="24"/>
                <w:lang w:eastAsia="en-US" w:bidi="ar-SA"/>
              </w:rPr>
              <w:tab/>
            </w:r>
            <w:r w:rsidR="0084343A" w:rsidRPr="006E3706">
              <w:rPr>
                <w:sz w:val="24"/>
                <w:szCs w:val="24"/>
                <w:lang w:eastAsia="en-US" w:bidi="ar-SA"/>
              </w:rPr>
              <w:t xml:space="preserve">total </w:t>
            </w:r>
            <w:r w:rsidRPr="006E3706">
              <w:rPr>
                <w:sz w:val="24"/>
                <w:szCs w:val="24"/>
                <w:lang w:eastAsia="en-US" w:bidi="ar-SA"/>
              </w:rPr>
              <w:t>de</w:t>
            </w:r>
            <w:r w:rsidRPr="006E3706">
              <w:rPr>
                <w:sz w:val="24"/>
                <w:szCs w:val="24"/>
                <w:lang w:eastAsia="en-US" w:bidi="ar-SA"/>
              </w:rPr>
              <w:tab/>
              <w:t>ore</w:t>
            </w:r>
            <w:r w:rsidR="001D41E9" w:rsidRPr="006E3706">
              <w:rPr>
                <w:sz w:val="24"/>
                <w:szCs w:val="24"/>
                <w:lang w:eastAsia="en-US" w:bidi="ar-SA"/>
              </w:rPr>
              <w:t xml:space="preserve"> </w:t>
            </w:r>
            <w:r w:rsidR="0084343A" w:rsidRPr="006E3706">
              <w:rPr>
                <w:sz w:val="24"/>
                <w:szCs w:val="24"/>
                <w:lang w:eastAsia="en-US" w:bidi="ar-SA"/>
              </w:rPr>
              <w:t>de activități de învățare/săptămână</w:t>
            </w:r>
          </w:p>
        </w:tc>
      </w:tr>
      <w:tr w:rsidR="00244D21" w:rsidRPr="006E3706" w:rsidTr="0084343A">
        <w:trPr>
          <w:trHeight w:val="269"/>
          <w:jc w:val="center"/>
        </w:trPr>
        <w:tc>
          <w:tcPr>
            <w:tcW w:w="1981" w:type="dxa"/>
            <w:vMerge/>
            <w:tcBorders>
              <w:top w:val="nil"/>
            </w:tcBorders>
          </w:tcPr>
          <w:p w:rsidR="00244D21" w:rsidRPr="006E3706" w:rsidRDefault="00244D21">
            <w:pPr>
              <w:rPr>
                <w:sz w:val="24"/>
                <w:szCs w:val="24"/>
                <w:lang w:eastAsia="en-US" w:bidi="ar-SA"/>
              </w:rPr>
            </w:pPr>
          </w:p>
        </w:tc>
        <w:tc>
          <w:tcPr>
            <w:tcW w:w="3686" w:type="dxa"/>
            <w:vMerge/>
            <w:tcBorders>
              <w:top w:val="nil"/>
            </w:tcBorders>
          </w:tcPr>
          <w:p w:rsidR="00244D21" w:rsidRPr="006E3706" w:rsidRDefault="00244D21">
            <w:pPr>
              <w:rPr>
                <w:sz w:val="24"/>
                <w:szCs w:val="24"/>
                <w:lang w:eastAsia="en-US" w:bidi="ar-SA"/>
              </w:rPr>
            </w:pPr>
          </w:p>
        </w:tc>
        <w:tc>
          <w:tcPr>
            <w:tcW w:w="1572" w:type="dxa"/>
          </w:tcPr>
          <w:p w:rsidR="00244D21" w:rsidRPr="006E3706" w:rsidRDefault="00CA77AE">
            <w:pPr>
              <w:spacing w:line="249" w:lineRule="exact"/>
              <w:ind w:left="101"/>
              <w:jc w:val="center"/>
              <w:rPr>
                <w:sz w:val="24"/>
                <w:szCs w:val="24"/>
                <w:lang w:eastAsia="en-US" w:bidi="ar-SA"/>
              </w:rPr>
            </w:pPr>
            <w:r w:rsidRPr="006E3706">
              <w:rPr>
                <w:sz w:val="24"/>
                <w:szCs w:val="24"/>
                <w:lang w:eastAsia="en-US" w:bidi="ar-SA"/>
              </w:rPr>
              <w:t>Program normal</w:t>
            </w:r>
          </w:p>
        </w:tc>
        <w:tc>
          <w:tcPr>
            <w:tcW w:w="1843" w:type="dxa"/>
          </w:tcPr>
          <w:p w:rsidR="00244D21" w:rsidRPr="006E3706" w:rsidRDefault="00CA77AE">
            <w:pPr>
              <w:spacing w:line="249" w:lineRule="exact"/>
              <w:ind w:left="104"/>
              <w:jc w:val="center"/>
              <w:rPr>
                <w:sz w:val="24"/>
                <w:szCs w:val="24"/>
                <w:lang w:eastAsia="en-US" w:bidi="ar-SA"/>
              </w:rPr>
            </w:pPr>
            <w:r w:rsidRPr="006E3706">
              <w:rPr>
                <w:sz w:val="24"/>
                <w:szCs w:val="24"/>
                <w:lang w:eastAsia="en-US" w:bidi="ar-SA"/>
              </w:rPr>
              <w:t>Program prelungit</w:t>
            </w:r>
          </w:p>
        </w:tc>
        <w:tc>
          <w:tcPr>
            <w:tcW w:w="2926" w:type="dxa"/>
            <w:vMerge/>
            <w:tcBorders>
              <w:top w:val="nil"/>
            </w:tcBorders>
          </w:tcPr>
          <w:p w:rsidR="00244D21" w:rsidRPr="006E3706" w:rsidRDefault="00244D21">
            <w:pPr>
              <w:rPr>
                <w:sz w:val="24"/>
                <w:szCs w:val="24"/>
                <w:lang w:eastAsia="en-US" w:bidi="ar-SA"/>
              </w:rPr>
            </w:pPr>
          </w:p>
        </w:tc>
      </w:tr>
      <w:tr w:rsidR="00244D21" w:rsidRPr="006E3706" w:rsidTr="0084343A">
        <w:trPr>
          <w:trHeight w:val="388"/>
          <w:jc w:val="center"/>
        </w:trPr>
        <w:tc>
          <w:tcPr>
            <w:tcW w:w="1981" w:type="dxa"/>
            <w:vMerge w:val="restart"/>
          </w:tcPr>
          <w:p w:rsidR="00244D21" w:rsidRPr="006E3706" w:rsidRDefault="00DA223A">
            <w:pPr>
              <w:spacing w:line="249" w:lineRule="exact"/>
              <w:ind w:left="100"/>
              <w:rPr>
                <w:sz w:val="24"/>
                <w:szCs w:val="24"/>
                <w:lang w:eastAsia="en-US" w:bidi="ar-SA"/>
              </w:rPr>
            </w:pPr>
            <w:r w:rsidRPr="006E3706">
              <w:rPr>
                <w:sz w:val="24"/>
                <w:szCs w:val="24"/>
                <w:lang w:eastAsia="en-US" w:bidi="ar-SA"/>
              </w:rPr>
              <w:t>(2)-</w:t>
            </w:r>
            <w:r w:rsidR="00CA77AE" w:rsidRPr="006E3706">
              <w:rPr>
                <w:sz w:val="24"/>
                <w:szCs w:val="24"/>
                <w:lang w:eastAsia="en-US" w:bidi="ar-SA"/>
              </w:rPr>
              <w:t>3-5ani</w:t>
            </w:r>
          </w:p>
          <w:p w:rsidR="0084343A" w:rsidRPr="006E3706" w:rsidRDefault="0084343A">
            <w:pPr>
              <w:spacing w:line="249" w:lineRule="exact"/>
              <w:ind w:left="100"/>
              <w:rPr>
                <w:sz w:val="24"/>
                <w:szCs w:val="24"/>
                <w:lang w:eastAsia="en-US" w:bidi="ar-SA"/>
              </w:rPr>
            </w:pPr>
            <w:r w:rsidRPr="006E3706">
              <w:rPr>
                <w:sz w:val="24"/>
                <w:szCs w:val="24"/>
                <w:lang w:eastAsia="en-US" w:bidi="ar-SA"/>
              </w:rPr>
              <w:t>(</w:t>
            </w:r>
            <w:r w:rsidR="00DA223A" w:rsidRPr="006E3706">
              <w:rPr>
                <w:sz w:val="24"/>
                <w:szCs w:val="24"/>
                <w:lang w:eastAsia="en-US" w:bidi="ar-SA"/>
              </w:rPr>
              <w:t>(</w:t>
            </w:r>
            <w:r w:rsidR="00076A6B" w:rsidRPr="006E3706">
              <w:rPr>
                <w:sz w:val="24"/>
                <w:szCs w:val="24"/>
                <w:lang w:eastAsia="en-US" w:bidi="ar-SA"/>
              </w:rPr>
              <w:t>24)-</w:t>
            </w:r>
            <w:r w:rsidRPr="006E3706">
              <w:rPr>
                <w:sz w:val="24"/>
                <w:szCs w:val="24"/>
                <w:lang w:eastAsia="en-US" w:bidi="ar-SA"/>
              </w:rPr>
              <w:t>37-60 luni)</w:t>
            </w:r>
          </w:p>
        </w:tc>
        <w:tc>
          <w:tcPr>
            <w:tcW w:w="3686" w:type="dxa"/>
          </w:tcPr>
          <w:p w:rsidR="00244D21" w:rsidRPr="006E3706" w:rsidRDefault="00CA77AE">
            <w:pPr>
              <w:spacing w:line="249" w:lineRule="exact"/>
              <w:ind w:left="100"/>
              <w:rPr>
                <w:sz w:val="24"/>
                <w:szCs w:val="24"/>
                <w:lang w:eastAsia="en-US" w:bidi="ar-SA"/>
              </w:rPr>
            </w:pPr>
            <w:r w:rsidRPr="006E3706">
              <w:rPr>
                <w:sz w:val="24"/>
                <w:szCs w:val="24"/>
                <w:lang w:eastAsia="en-US" w:bidi="ar-SA"/>
              </w:rPr>
              <w:t>Activităţi</w:t>
            </w:r>
            <w:r w:rsidR="001D41E9" w:rsidRPr="006E3706">
              <w:rPr>
                <w:sz w:val="24"/>
                <w:szCs w:val="24"/>
                <w:lang w:eastAsia="en-US" w:bidi="ar-SA"/>
              </w:rPr>
              <w:t xml:space="preserve"> </w:t>
            </w:r>
            <w:r w:rsidRPr="006E3706">
              <w:rPr>
                <w:sz w:val="24"/>
                <w:szCs w:val="24"/>
                <w:lang w:eastAsia="en-US" w:bidi="ar-SA"/>
              </w:rPr>
              <w:t>pe</w:t>
            </w:r>
            <w:r w:rsidR="001D41E9" w:rsidRPr="006E3706">
              <w:rPr>
                <w:sz w:val="24"/>
                <w:szCs w:val="24"/>
                <w:lang w:eastAsia="en-US" w:bidi="ar-SA"/>
              </w:rPr>
              <w:t xml:space="preserve"> </w:t>
            </w:r>
            <w:r w:rsidRPr="006E3706">
              <w:rPr>
                <w:sz w:val="24"/>
                <w:szCs w:val="24"/>
                <w:lang w:eastAsia="en-US" w:bidi="ar-SA"/>
              </w:rPr>
              <w:t>domenii</w:t>
            </w:r>
            <w:r w:rsidR="001D41E9" w:rsidRPr="006E3706">
              <w:rPr>
                <w:sz w:val="24"/>
                <w:szCs w:val="24"/>
                <w:lang w:eastAsia="en-US" w:bidi="ar-SA"/>
              </w:rPr>
              <w:t xml:space="preserve"> </w:t>
            </w:r>
            <w:r w:rsidRPr="006E3706">
              <w:rPr>
                <w:sz w:val="24"/>
                <w:szCs w:val="24"/>
                <w:lang w:eastAsia="en-US" w:bidi="ar-SA"/>
              </w:rPr>
              <w:t>experienţiale</w:t>
            </w:r>
          </w:p>
        </w:tc>
        <w:tc>
          <w:tcPr>
            <w:tcW w:w="1572" w:type="dxa"/>
          </w:tcPr>
          <w:p w:rsidR="00244D21" w:rsidRPr="006E3706" w:rsidRDefault="00076A6B">
            <w:pPr>
              <w:spacing w:line="249" w:lineRule="exact"/>
              <w:ind w:left="96"/>
              <w:jc w:val="center"/>
              <w:rPr>
                <w:sz w:val="24"/>
                <w:szCs w:val="24"/>
                <w:lang w:eastAsia="en-US" w:bidi="ar-SA"/>
              </w:rPr>
            </w:pPr>
            <w:r w:rsidRPr="006E3706">
              <w:rPr>
                <w:sz w:val="24"/>
                <w:szCs w:val="24"/>
                <w:lang w:eastAsia="en-US" w:bidi="ar-SA"/>
              </w:rPr>
              <w:t xml:space="preserve">(20-25 min.) </w:t>
            </w:r>
            <w:r w:rsidR="00DA223A" w:rsidRPr="006E3706">
              <w:rPr>
                <w:sz w:val="24"/>
                <w:szCs w:val="24"/>
                <w:lang w:eastAsia="en-US" w:bidi="ar-SA"/>
              </w:rPr>
              <w:t>1 h</w:t>
            </w:r>
          </w:p>
        </w:tc>
        <w:tc>
          <w:tcPr>
            <w:tcW w:w="1843" w:type="dxa"/>
          </w:tcPr>
          <w:p w:rsidR="00244D21" w:rsidRPr="006E3706" w:rsidRDefault="00076A6B">
            <w:pPr>
              <w:spacing w:line="249" w:lineRule="exact"/>
              <w:ind w:left="99"/>
              <w:jc w:val="center"/>
              <w:rPr>
                <w:sz w:val="24"/>
                <w:szCs w:val="24"/>
                <w:lang w:eastAsia="en-US" w:bidi="ar-SA"/>
              </w:rPr>
            </w:pPr>
            <w:r w:rsidRPr="006E3706">
              <w:rPr>
                <w:sz w:val="24"/>
                <w:szCs w:val="24"/>
                <w:lang w:eastAsia="en-US" w:bidi="ar-SA"/>
              </w:rPr>
              <w:t xml:space="preserve">(20-25 min.) </w:t>
            </w:r>
            <w:r w:rsidR="00DA223A" w:rsidRPr="006E3706">
              <w:rPr>
                <w:w w:val="102"/>
                <w:sz w:val="24"/>
                <w:szCs w:val="24"/>
                <w:lang w:eastAsia="en-US" w:bidi="ar-SA"/>
              </w:rPr>
              <w:t>+1 h</w:t>
            </w:r>
          </w:p>
        </w:tc>
        <w:tc>
          <w:tcPr>
            <w:tcW w:w="2926" w:type="dxa"/>
          </w:tcPr>
          <w:p w:rsidR="00244D21" w:rsidRPr="006E3706" w:rsidRDefault="00076A6B">
            <w:pPr>
              <w:spacing w:line="249" w:lineRule="exact"/>
              <w:ind w:left="101"/>
              <w:jc w:val="center"/>
              <w:rPr>
                <w:sz w:val="24"/>
                <w:szCs w:val="24"/>
                <w:lang w:eastAsia="en-US" w:bidi="ar-SA"/>
              </w:rPr>
            </w:pPr>
            <w:r w:rsidRPr="006E3706">
              <w:rPr>
                <w:sz w:val="24"/>
                <w:szCs w:val="24"/>
                <w:lang w:eastAsia="en-US" w:bidi="ar-SA"/>
              </w:rPr>
              <w:t xml:space="preserve">(2 h) </w:t>
            </w:r>
            <w:r w:rsidR="00DA223A" w:rsidRPr="006E3706">
              <w:rPr>
                <w:sz w:val="24"/>
                <w:szCs w:val="24"/>
                <w:lang w:eastAsia="en-US" w:bidi="ar-SA"/>
              </w:rPr>
              <w:t>5 h</w:t>
            </w:r>
          </w:p>
        </w:tc>
      </w:tr>
      <w:tr w:rsidR="00244D21" w:rsidRPr="006E3706" w:rsidTr="0084343A">
        <w:trPr>
          <w:trHeight w:val="387"/>
          <w:jc w:val="center"/>
        </w:trPr>
        <w:tc>
          <w:tcPr>
            <w:tcW w:w="1981" w:type="dxa"/>
            <w:vMerge/>
            <w:tcBorders>
              <w:top w:val="nil"/>
            </w:tcBorders>
          </w:tcPr>
          <w:p w:rsidR="00244D21" w:rsidRPr="006E3706" w:rsidRDefault="00244D21">
            <w:pPr>
              <w:rPr>
                <w:sz w:val="24"/>
                <w:szCs w:val="24"/>
                <w:lang w:eastAsia="en-US" w:bidi="ar-SA"/>
              </w:rPr>
            </w:pPr>
          </w:p>
        </w:tc>
        <w:tc>
          <w:tcPr>
            <w:tcW w:w="3686" w:type="dxa"/>
          </w:tcPr>
          <w:p w:rsidR="00244D21" w:rsidRPr="006E3706" w:rsidRDefault="00CA77AE" w:rsidP="00DA223A">
            <w:pPr>
              <w:spacing w:line="251" w:lineRule="exact"/>
              <w:ind w:left="100"/>
              <w:rPr>
                <w:sz w:val="24"/>
                <w:szCs w:val="24"/>
                <w:lang w:eastAsia="en-US" w:bidi="ar-SA"/>
              </w:rPr>
            </w:pPr>
            <w:r w:rsidRPr="006E3706">
              <w:rPr>
                <w:sz w:val="24"/>
                <w:szCs w:val="24"/>
                <w:lang w:eastAsia="en-US" w:bidi="ar-SA"/>
              </w:rPr>
              <w:t>Jocuri</w:t>
            </w:r>
            <w:r w:rsidR="001D41E9" w:rsidRPr="006E3706">
              <w:rPr>
                <w:sz w:val="24"/>
                <w:szCs w:val="24"/>
                <w:lang w:eastAsia="en-US" w:bidi="ar-SA"/>
              </w:rPr>
              <w:t xml:space="preserve"> </w:t>
            </w:r>
            <w:r w:rsidRPr="006E3706">
              <w:rPr>
                <w:sz w:val="24"/>
                <w:szCs w:val="24"/>
                <w:lang w:eastAsia="en-US" w:bidi="ar-SA"/>
              </w:rPr>
              <w:t>şi</w:t>
            </w:r>
            <w:r w:rsidR="001D41E9" w:rsidRPr="006E3706">
              <w:rPr>
                <w:sz w:val="24"/>
                <w:szCs w:val="24"/>
                <w:lang w:eastAsia="en-US" w:bidi="ar-SA"/>
              </w:rPr>
              <w:t xml:space="preserve"> </w:t>
            </w:r>
            <w:r w:rsidRPr="006E3706">
              <w:rPr>
                <w:sz w:val="24"/>
                <w:szCs w:val="24"/>
                <w:lang w:eastAsia="en-US" w:bidi="ar-SA"/>
              </w:rPr>
              <w:t>activităţi</w:t>
            </w:r>
            <w:r w:rsidR="001D41E9" w:rsidRPr="006E3706">
              <w:rPr>
                <w:sz w:val="24"/>
                <w:szCs w:val="24"/>
                <w:lang w:eastAsia="en-US" w:bidi="ar-SA"/>
              </w:rPr>
              <w:t xml:space="preserve"> </w:t>
            </w:r>
            <w:r w:rsidR="00DA223A" w:rsidRPr="006E3706">
              <w:rPr>
                <w:sz w:val="24"/>
                <w:szCs w:val="24"/>
                <w:lang w:eastAsia="en-US" w:bidi="ar-SA"/>
              </w:rPr>
              <w:t>liber-</w:t>
            </w:r>
            <w:r w:rsidRPr="006E3706">
              <w:rPr>
                <w:sz w:val="24"/>
                <w:szCs w:val="24"/>
                <w:lang w:eastAsia="en-US" w:bidi="ar-SA"/>
              </w:rPr>
              <w:t>alese</w:t>
            </w:r>
          </w:p>
        </w:tc>
        <w:tc>
          <w:tcPr>
            <w:tcW w:w="1572" w:type="dxa"/>
          </w:tcPr>
          <w:p w:rsidR="00244D21" w:rsidRPr="006E3706" w:rsidRDefault="00DA223A">
            <w:pPr>
              <w:spacing w:line="251" w:lineRule="exact"/>
              <w:ind w:left="99"/>
              <w:jc w:val="center"/>
              <w:rPr>
                <w:sz w:val="24"/>
                <w:szCs w:val="24"/>
                <w:lang w:eastAsia="en-US" w:bidi="ar-SA"/>
              </w:rPr>
            </w:pPr>
            <w:r w:rsidRPr="006E3706">
              <w:rPr>
                <w:sz w:val="24"/>
                <w:szCs w:val="24"/>
                <w:lang w:eastAsia="en-US" w:bidi="ar-SA"/>
              </w:rPr>
              <w:t>(2 ½ h) 2 h</w:t>
            </w:r>
          </w:p>
        </w:tc>
        <w:tc>
          <w:tcPr>
            <w:tcW w:w="1843" w:type="dxa"/>
          </w:tcPr>
          <w:p w:rsidR="00244D21" w:rsidRPr="006E3706" w:rsidRDefault="00CA77AE" w:rsidP="00DA223A">
            <w:pPr>
              <w:spacing w:line="251" w:lineRule="exact"/>
              <w:ind w:left="100"/>
              <w:jc w:val="center"/>
              <w:rPr>
                <w:sz w:val="24"/>
                <w:szCs w:val="24"/>
                <w:lang w:eastAsia="en-US" w:bidi="ar-SA"/>
              </w:rPr>
            </w:pPr>
            <w:r w:rsidRPr="006E3706">
              <w:rPr>
                <w:w w:val="102"/>
                <w:sz w:val="24"/>
                <w:szCs w:val="24"/>
                <w:lang w:eastAsia="en-US" w:bidi="ar-SA"/>
              </w:rPr>
              <w:t>+</w:t>
            </w:r>
            <w:r w:rsidR="00076A6B" w:rsidRPr="006E3706">
              <w:rPr>
                <w:sz w:val="24"/>
                <w:szCs w:val="24"/>
                <w:lang w:eastAsia="en-US" w:bidi="ar-SA"/>
              </w:rPr>
              <w:t xml:space="preserve">(2 ½ h) </w:t>
            </w:r>
            <w:r w:rsidR="00DA223A" w:rsidRPr="006E3706">
              <w:rPr>
                <w:w w:val="102"/>
                <w:sz w:val="24"/>
                <w:szCs w:val="24"/>
                <w:lang w:eastAsia="en-US" w:bidi="ar-SA"/>
              </w:rPr>
              <w:t>2 h</w:t>
            </w:r>
          </w:p>
        </w:tc>
        <w:tc>
          <w:tcPr>
            <w:tcW w:w="2926" w:type="dxa"/>
          </w:tcPr>
          <w:p w:rsidR="00244D21" w:rsidRPr="006E3706" w:rsidRDefault="00076A6B">
            <w:pPr>
              <w:spacing w:line="251" w:lineRule="exact"/>
              <w:ind w:left="102"/>
              <w:jc w:val="center"/>
              <w:rPr>
                <w:sz w:val="24"/>
                <w:szCs w:val="24"/>
                <w:lang w:eastAsia="en-US" w:bidi="ar-SA"/>
              </w:rPr>
            </w:pPr>
            <w:r w:rsidRPr="006E3706">
              <w:rPr>
                <w:sz w:val="24"/>
                <w:szCs w:val="24"/>
                <w:lang w:eastAsia="en-US" w:bidi="ar-SA"/>
              </w:rPr>
              <w:t xml:space="preserve">(12 ½ h) </w:t>
            </w:r>
            <w:r w:rsidR="00DA223A" w:rsidRPr="006E3706">
              <w:rPr>
                <w:sz w:val="24"/>
                <w:szCs w:val="24"/>
                <w:lang w:eastAsia="en-US" w:bidi="ar-SA"/>
              </w:rPr>
              <w:t>10 h</w:t>
            </w:r>
          </w:p>
        </w:tc>
      </w:tr>
      <w:tr w:rsidR="00244D21" w:rsidRPr="006E3706" w:rsidTr="0084343A">
        <w:trPr>
          <w:trHeight w:val="389"/>
          <w:jc w:val="center"/>
        </w:trPr>
        <w:tc>
          <w:tcPr>
            <w:tcW w:w="1981" w:type="dxa"/>
            <w:vMerge/>
            <w:tcBorders>
              <w:top w:val="nil"/>
            </w:tcBorders>
          </w:tcPr>
          <w:p w:rsidR="00244D21" w:rsidRPr="006E3706" w:rsidRDefault="00244D21">
            <w:pPr>
              <w:rPr>
                <w:sz w:val="24"/>
                <w:szCs w:val="24"/>
                <w:lang w:eastAsia="en-US" w:bidi="ar-SA"/>
              </w:rPr>
            </w:pPr>
          </w:p>
        </w:tc>
        <w:tc>
          <w:tcPr>
            <w:tcW w:w="3686" w:type="dxa"/>
          </w:tcPr>
          <w:p w:rsidR="00244D21" w:rsidRPr="006E3706" w:rsidRDefault="00CA77AE">
            <w:pPr>
              <w:spacing w:line="250" w:lineRule="exact"/>
              <w:ind w:left="100"/>
              <w:rPr>
                <w:sz w:val="24"/>
                <w:szCs w:val="24"/>
                <w:lang w:eastAsia="en-US" w:bidi="ar-SA"/>
              </w:rPr>
            </w:pPr>
            <w:r w:rsidRPr="006E3706">
              <w:rPr>
                <w:sz w:val="24"/>
                <w:szCs w:val="24"/>
                <w:lang w:eastAsia="en-US" w:bidi="ar-SA"/>
              </w:rPr>
              <w:t>Activităţi</w:t>
            </w:r>
            <w:r w:rsidR="001D41E9" w:rsidRPr="006E3706">
              <w:rPr>
                <w:sz w:val="24"/>
                <w:szCs w:val="24"/>
                <w:lang w:eastAsia="en-US" w:bidi="ar-SA"/>
              </w:rPr>
              <w:t xml:space="preserve"> </w:t>
            </w:r>
            <w:r w:rsidRPr="006E3706">
              <w:rPr>
                <w:sz w:val="24"/>
                <w:szCs w:val="24"/>
                <w:lang w:eastAsia="en-US" w:bidi="ar-SA"/>
              </w:rPr>
              <w:t>de</w:t>
            </w:r>
            <w:r w:rsidR="001D41E9" w:rsidRPr="006E3706">
              <w:rPr>
                <w:sz w:val="24"/>
                <w:szCs w:val="24"/>
                <w:lang w:eastAsia="en-US" w:bidi="ar-SA"/>
              </w:rPr>
              <w:t xml:space="preserve"> </w:t>
            </w:r>
            <w:r w:rsidRPr="006E3706">
              <w:rPr>
                <w:sz w:val="24"/>
                <w:szCs w:val="24"/>
                <w:lang w:eastAsia="en-US" w:bidi="ar-SA"/>
              </w:rPr>
              <w:t>dezvoltare</w:t>
            </w:r>
            <w:r w:rsidR="001D41E9" w:rsidRPr="006E3706">
              <w:rPr>
                <w:sz w:val="24"/>
                <w:szCs w:val="24"/>
                <w:lang w:eastAsia="en-US" w:bidi="ar-SA"/>
              </w:rPr>
              <w:t xml:space="preserve"> </w:t>
            </w:r>
            <w:r w:rsidRPr="006E3706">
              <w:rPr>
                <w:sz w:val="24"/>
                <w:szCs w:val="24"/>
                <w:lang w:eastAsia="en-US" w:bidi="ar-SA"/>
              </w:rPr>
              <w:t>personală</w:t>
            </w:r>
          </w:p>
        </w:tc>
        <w:tc>
          <w:tcPr>
            <w:tcW w:w="1572" w:type="dxa"/>
          </w:tcPr>
          <w:p w:rsidR="00244D21" w:rsidRPr="006E3706" w:rsidRDefault="00DA223A">
            <w:pPr>
              <w:spacing w:line="250" w:lineRule="exact"/>
              <w:ind w:left="99"/>
              <w:jc w:val="center"/>
              <w:rPr>
                <w:sz w:val="24"/>
                <w:szCs w:val="24"/>
                <w:lang w:eastAsia="en-US" w:bidi="ar-SA"/>
              </w:rPr>
            </w:pPr>
            <w:r w:rsidRPr="006E3706">
              <w:rPr>
                <w:w w:val="102"/>
                <w:sz w:val="24"/>
                <w:szCs w:val="24"/>
                <w:lang w:eastAsia="en-US" w:bidi="ar-SA"/>
              </w:rPr>
              <w:t>2 h</w:t>
            </w:r>
          </w:p>
        </w:tc>
        <w:tc>
          <w:tcPr>
            <w:tcW w:w="1843" w:type="dxa"/>
          </w:tcPr>
          <w:p w:rsidR="00244D21" w:rsidRPr="006E3706" w:rsidRDefault="00CA77AE" w:rsidP="00DA223A">
            <w:pPr>
              <w:spacing w:line="250" w:lineRule="exact"/>
              <w:ind w:left="101"/>
              <w:jc w:val="center"/>
              <w:rPr>
                <w:sz w:val="24"/>
                <w:szCs w:val="24"/>
                <w:lang w:eastAsia="en-US" w:bidi="ar-SA"/>
              </w:rPr>
            </w:pPr>
            <w:r w:rsidRPr="006E3706">
              <w:rPr>
                <w:sz w:val="24"/>
                <w:szCs w:val="24"/>
                <w:lang w:eastAsia="en-US" w:bidi="ar-SA"/>
              </w:rPr>
              <w:t>+</w:t>
            </w:r>
            <w:r w:rsidR="00DA223A" w:rsidRPr="006E3706">
              <w:rPr>
                <w:sz w:val="24"/>
                <w:szCs w:val="24"/>
                <w:lang w:eastAsia="en-US" w:bidi="ar-SA"/>
              </w:rPr>
              <w:t>2 h</w:t>
            </w:r>
          </w:p>
        </w:tc>
        <w:tc>
          <w:tcPr>
            <w:tcW w:w="2926" w:type="dxa"/>
          </w:tcPr>
          <w:p w:rsidR="00244D21" w:rsidRPr="006E3706" w:rsidRDefault="00076A6B">
            <w:pPr>
              <w:spacing w:line="250" w:lineRule="exact"/>
              <w:ind w:left="102"/>
              <w:jc w:val="center"/>
              <w:rPr>
                <w:sz w:val="24"/>
                <w:szCs w:val="24"/>
                <w:lang w:eastAsia="en-US" w:bidi="ar-SA"/>
              </w:rPr>
            </w:pPr>
            <w:r w:rsidRPr="006E3706">
              <w:rPr>
                <w:sz w:val="24"/>
                <w:szCs w:val="24"/>
                <w:lang w:eastAsia="en-US" w:bidi="ar-SA"/>
              </w:rPr>
              <w:t xml:space="preserve">(½ h) </w:t>
            </w:r>
            <w:r w:rsidR="00DA223A" w:rsidRPr="006E3706">
              <w:rPr>
                <w:sz w:val="24"/>
                <w:szCs w:val="24"/>
                <w:lang w:eastAsia="en-US" w:bidi="ar-SA"/>
              </w:rPr>
              <w:t>10 h</w:t>
            </w:r>
          </w:p>
        </w:tc>
      </w:tr>
      <w:tr w:rsidR="00244D21" w:rsidRPr="006E3706" w:rsidTr="0084343A">
        <w:trPr>
          <w:trHeight w:val="388"/>
          <w:jc w:val="center"/>
        </w:trPr>
        <w:tc>
          <w:tcPr>
            <w:tcW w:w="9082" w:type="dxa"/>
            <w:gridSpan w:val="4"/>
          </w:tcPr>
          <w:p w:rsidR="00244D21" w:rsidRPr="006E3706" w:rsidRDefault="00244D21">
            <w:pPr>
              <w:jc w:val="center"/>
              <w:rPr>
                <w:sz w:val="24"/>
                <w:szCs w:val="24"/>
                <w:lang w:eastAsia="en-US" w:bidi="ar-SA"/>
              </w:rPr>
            </w:pPr>
          </w:p>
        </w:tc>
        <w:tc>
          <w:tcPr>
            <w:tcW w:w="2926" w:type="dxa"/>
          </w:tcPr>
          <w:p w:rsidR="00244D21" w:rsidRPr="006E3706" w:rsidRDefault="00CA77AE">
            <w:pPr>
              <w:spacing w:line="249" w:lineRule="exact"/>
              <w:ind w:left="104"/>
              <w:jc w:val="center"/>
              <w:rPr>
                <w:b/>
                <w:sz w:val="24"/>
                <w:szCs w:val="24"/>
                <w:lang w:eastAsia="en-US" w:bidi="ar-SA"/>
              </w:rPr>
            </w:pPr>
            <w:r w:rsidRPr="006E3706">
              <w:rPr>
                <w:b/>
                <w:sz w:val="24"/>
                <w:szCs w:val="24"/>
                <w:lang w:eastAsia="en-US" w:bidi="ar-SA"/>
              </w:rPr>
              <w:t>Total</w:t>
            </w:r>
            <w:r w:rsidR="00DA223A" w:rsidRPr="006E3706">
              <w:rPr>
                <w:b/>
                <w:sz w:val="24"/>
                <w:szCs w:val="24"/>
                <w:lang w:eastAsia="en-US" w:bidi="ar-SA"/>
              </w:rPr>
              <w:t xml:space="preserve"> </w:t>
            </w:r>
            <w:r w:rsidRPr="006E3706">
              <w:rPr>
                <w:b/>
                <w:sz w:val="24"/>
                <w:szCs w:val="24"/>
                <w:lang w:eastAsia="en-US" w:bidi="ar-SA"/>
              </w:rPr>
              <w:t>25ore</w:t>
            </w:r>
          </w:p>
        </w:tc>
      </w:tr>
      <w:tr w:rsidR="00DA223A" w:rsidRPr="006E3706" w:rsidTr="0084343A">
        <w:trPr>
          <w:trHeight w:val="388"/>
          <w:jc w:val="center"/>
        </w:trPr>
        <w:tc>
          <w:tcPr>
            <w:tcW w:w="1981" w:type="dxa"/>
            <w:vMerge w:val="restart"/>
          </w:tcPr>
          <w:p w:rsidR="00DA223A" w:rsidRPr="006E3706" w:rsidRDefault="00DA223A">
            <w:pPr>
              <w:spacing w:line="251" w:lineRule="exact"/>
              <w:ind w:left="100"/>
              <w:rPr>
                <w:sz w:val="24"/>
                <w:szCs w:val="24"/>
                <w:lang w:eastAsia="en-US" w:bidi="ar-SA"/>
              </w:rPr>
            </w:pPr>
            <w:r w:rsidRPr="006E3706">
              <w:rPr>
                <w:sz w:val="24"/>
                <w:szCs w:val="24"/>
                <w:lang w:eastAsia="en-US" w:bidi="ar-SA"/>
              </w:rPr>
              <w:t>5-6/7ani</w:t>
            </w:r>
          </w:p>
          <w:p w:rsidR="00DA223A" w:rsidRPr="006E3706" w:rsidRDefault="00DA223A">
            <w:pPr>
              <w:spacing w:line="251" w:lineRule="exact"/>
              <w:ind w:left="100"/>
              <w:rPr>
                <w:sz w:val="24"/>
                <w:szCs w:val="24"/>
                <w:lang w:eastAsia="en-US" w:bidi="ar-SA"/>
              </w:rPr>
            </w:pPr>
            <w:r w:rsidRPr="006E3706">
              <w:rPr>
                <w:sz w:val="24"/>
                <w:szCs w:val="24"/>
                <w:lang w:eastAsia="en-US" w:bidi="ar-SA"/>
              </w:rPr>
              <w:t>(61-72/84 luni)</w:t>
            </w:r>
          </w:p>
        </w:tc>
        <w:tc>
          <w:tcPr>
            <w:tcW w:w="3686" w:type="dxa"/>
          </w:tcPr>
          <w:p w:rsidR="00DA223A" w:rsidRPr="006E3706" w:rsidRDefault="00DA223A">
            <w:pPr>
              <w:spacing w:line="251" w:lineRule="exact"/>
              <w:ind w:left="99"/>
              <w:rPr>
                <w:sz w:val="24"/>
                <w:szCs w:val="24"/>
                <w:lang w:eastAsia="en-US" w:bidi="ar-SA"/>
              </w:rPr>
            </w:pPr>
            <w:r w:rsidRPr="006E3706">
              <w:rPr>
                <w:sz w:val="24"/>
                <w:szCs w:val="24"/>
                <w:lang w:eastAsia="en-US" w:bidi="ar-SA"/>
              </w:rPr>
              <w:t>Activităţi pe domenii experienţiale</w:t>
            </w:r>
          </w:p>
        </w:tc>
        <w:tc>
          <w:tcPr>
            <w:tcW w:w="1572" w:type="dxa"/>
          </w:tcPr>
          <w:p w:rsidR="00DA223A" w:rsidRPr="006E3706" w:rsidRDefault="00DA223A" w:rsidP="00CE655F">
            <w:pPr>
              <w:spacing w:line="251" w:lineRule="exact"/>
              <w:ind w:left="98"/>
              <w:jc w:val="center"/>
              <w:rPr>
                <w:sz w:val="24"/>
                <w:szCs w:val="24"/>
                <w:lang w:eastAsia="en-US" w:bidi="ar-SA"/>
              </w:rPr>
            </w:pPr>
            <w:r w:rsidRPr="006E3706">
              <w:rPr>
                <w:w w:val="102"/>
                <w:sz w:val="24"/>
                <w:szCs w:val="24"/>
                <w:lang w:eastAsia="en-US" w:bidi="ar-SA"/>
              </w:rPr>
              <w:t>1 ½ h</w:t>
            </w:r>
          </w:p>
        </w:tc>
        <w:tc>
          <w:tcPr>
            <w:tcW w:w="1843" w:type="dxa"/>
          </w:tcPr>
          <w:p w:rsidR="00DA223A" w:rsidRPr="006E3706" w:rsidRDefault="00DA223A" w:rsidP="00CE655F">
            <w:pPr>
              <w:spacing w:line="251" w:lineRule="exact"/>
              <w:ind w:left="100"/>
              <w:jc w:val="center"/>
              <w:rPr>
                <w:sz w:val="24"/>
                <w:szCs w:val="24"/>
                <w:lang w:eastAsia="en-US" w:bidi="ar-SA"/>
              </w:rPr>
            </w:pPr>
            <w:r w:rsidRPr="006E3706">
              <w:rPr>
                <w:sz w:val="24"/>
                <w:szCs w:val="24"/>
                <w:lang w:eastAsia="en-US" w:bidi="ar-SA"/>
              </w:rPr>
              <w:t>+1 ½ h</w:t>
            </w:r>
          </w:p>
        </w:tc>
        <w:tc>
          <w:tcPr>
            <w:tcW w:w="2926" w:type="dxa"/>
          </w:tcPr>
          <w:p w:rsidR="00DA223A" w:rsidRPr="006E3706" w:rsidRDefault="00DA223A">
            <w:pPr>
              <w:spacing w:line="251" w:lineRule="exact"/>
              <w:ind w:left="101"/>
              <w:jc w:val="center"/>
              <w:rPr>
                <w:sz w:val="24"/>
                <w:szCs w:val="24"/>
                <w:lang w:eastAsia="en-US" w:bidi="ar-SA"/>
              </w:rPr>
            </w:pPr>
            <w:r w:rsidRPr="006E3706">
              <w:rPr>
                <w:sz w:val="24"/>
                <w:szCs w:val="24"/>
                <w:lang w:eastAsia="en-US" w:bidi="ar-SA"/>
              </w:rPr>
              <w:t>7 ½ h</w:t>
            </w:r>
          </w:p>
        </w:tc>
      </w:tr>
      <w:tr w:rsidR="00244D21" w:rsidRPr="006E3706" w:rsidTr="0084343A">
        <w:trPr>
          <w:trHeight w:val="388"/>
          <w:jc w:val="center"/>
        </w:trPr>
        <w:tc>
          <w:tcPr>
            <w:tcW w:w="1981" w:type="dxa"/>
            <w:vMerge/>
            <w:tcBorders>
              <w:top w:val="nil"/>
            </w:tcBorders>
          </w:tcPr>
          <w:p w:rsidR="00244D21" w:rsidRPr="006E3706" w:rsidRDefault="00244D21">
            <w:pPr>
              <w:rPr>
                <w:sz w:val="24"/>
                <w:szCs w:val="24"/>
                <w:lang w:eastAsia="en-US" w:bidi="ar-SA"/>
              </w:rPr>
            </w:pPr>
          </w:p>
        </w:tc>
        <w:tc>
          <w:tcPr>
            <w:tcW w:w="3686" w:type="dxa"/>
          </w:tcPr>
          <w:p w:rsidR="00244D21" w:rsidRPr="006E3706" w:rsidRDefault="00CA77AE" w:rsidP="00DA223A">
            <w:pPr>
              <w:spacing w:line="249" w:lineRule="exact"/>
              <w:ind w:left="100"/>
              <w:rPr>
                <w:sz w:val="24"/>
                <w:szCs w:val="24"/>
                <w:lang w:eastAsia="en-US" w:bidi="ar-SA"/>
              </w:rPr>
            </w:pPr>
            <w:r w:rsidRPr="006E3706">
              <w:rPr>
                <w:sz w:val="24"/>
                <w:szCs w:val="24"/>
                <w:lang w:eastAsia="en-US" w:bidi="ar-SA"/>
              </w:rPr>
              <w:t>Jocuri</w:t>
            </w:r>
            <w:r w:rsidR="001D41E9" w:rsidRPr="006E3706">
              <w:rPr>
                <w:sz w:val="24"/>
                <w:szCs w:val="24"/>
                <w:lang w:eastAsia="en-US" w:bidi="ar-SA"/>
              </w:rPr>
              <w:t xml:space="preserve"> </w:t>
            </w:r>
            <w:r w:rsidRPr="006E3706">
              <w:rPr>
                <w:sz w:val="24"/>
                <w:szCs w:val="24"/>
                <w:lang w:eastAsia="en-US" w:bidi="ar-SA"/>
              </w:rPr>
              <w:t>şi</w:t>
            </w:r>
            <w:r w:rsidR="001D41E9" w:rsidRPr="006E3706">
              <w:rPr>
                <w:sz w:val="24"/>
                <w:szCs w:val="24"/>
                <w:lang w:eastAsia="en-US" w:bidi="ar-SA"/>
              </w:rPr>
              <w:t xml:space="preserve"> </w:t>
            </w:r>
            <w:r w:rsidRPr="006E3706">
              <w:rPr>
                <w:sz w:val="24"/>
                <w:szCs w:val="24"/>
                <w:lang w:eastAsia="en-US" w:bidi="ar-SA"/>
              </w:rPr>
              <w:t>activităţi</w:t>
            </w:r>
            <w:r w:rsidR="001D41E9" w:rsidRPr="006E3706">
              <w:rPr>
                <w:sz w:val="24"/>
                <w:szCs w:val="24"/>
                <w:lang w:eastAsia="en-US" w:bidi="ar-SA"/>
              </w:rPr>
              <w:t xml:space="preserve"> </w:t>
            </w:r>
            <w:r w:rsidR="00DA223A" w:rsidRPr="006E3706">
              <w:rPr>
                <w:sz w:val="24"/>
                <w:szCs w:val="24"/>
                <w:lang w:eastAsia="en-US" w:bidi="ar-SA"/>
              </w:rPr>
              <w:t>liber-</w:t>
            </w:r>
            <w:r w:rsidRPr="006E3706">
              <w:rPr>
                <w:sz w:val="24"/>
                <w:szCs w:val="24"/>
                <w:lang w:eastAsia="en-US" w:bidi="ar-SA"/>
              </w:rPr>
              <w:t>alese</w:t>
            </w:r>
          </w:p>
        </w:tc>
        <w:tc>
          <w:tcPr>
            <w:tcW w:w="1572" w:type="dxa"/>
          </w:tcPr>
          <w:p w:rsidR="00244D21" w:rsidRPr="006E3706" w:rsidRDefault="00DA223A" w:rsidP="00DA223A">
            <w:pPr>
              <w:spacing w:line="249" w:lineRule="exact"/>
              <w:ind w:left="99"/>
              <w:jc w:val="center"/>
              <w:rPr>
                <w:sz w:val="24"/>
                <w:szCs w:val="24"/>
                <w:lang w:eastAsia="en-US" w:bidi="ar-SA"/>
              </w:rPr>
            </w:pPr>
            <w:r w:rsidRPr="006E3706">
              <w:rPr>
                <w:sz w:val="24"/>
                <w:szCs w:val="24"/>
                <w:lang w:eastAsia="en-US" w:bidi="ar-SA"/>
              </w:rPr>
              <w:t xml:space="preserve">2 h </w:t>
            </w:r>
          </w:p>
        </w:tc>
        <w:tc>
          <w:tcPr>
            <w:tcW w:w="1843" w:type="dxa"/>
          </w:tcPr>
          <w:p w:rsidR="00244D21" w:rsidRPr="006E3706" w:rsidRDefault="00DA223A" w:rsidP="00DA223A">
            <w:pPr>
              <w:spacing w:line="249" w:lineRule="exact"/>
              <w:ind w:left="100"/>
              <w:jc w:val="center"/>
              <w:rPr>
                <w:sz w:val="24"/>
                <w:szCs w:val="24"/>
                <w:lang w:eastAsia="en-US" w:bidi="ar-SA"/>
              </w:rPr>
            </w:pPr>
            <w:r w:rsidRPr="006E3706">
              <w:rPr>
                <w:sz w:val="24"/>
                <w:szCs w:val="24"/>
                <w:lang w:eastAsia="en-US" w:bidi="ar-SA"/>
              </w:rPr>
              <w:t>+2 h</w:t>
            </w:r>
            <w:r w:rsidRPr="006E3706">
              <w:rPr>
                <w:w w:val="102"/>
                <w:sz w:val="24"/>
                <w:szCs w:val="24"/>
                <w:lang w:eastAsia="en-US" w:bidi="ar-SA"/>
              </w:rPr>
              <w:t xml:space="preserve"> </w:t>
            </w:r>
          </w:p>
        </w:tc>
        <w:tc>
          <w:tcPr>
            <w:tcW w:w="2926" w:type="dxa"/>
          </w:tcPr>
          <w:p w:rsidR="00244D21" w:rsidRPr="006E3706" w:rsidRDefault="00DA223A">
            <w:pPr>
              <w:spacing w:line="249" w:lineRule="exact"/>
              <w:ind w:left="102"/>
              <w:jc w:val="center"/>
              <w:rPr>
                <w:sz w:val="24"/>
                <w:szCs w:val="24"/>
                <w:lang w:eastAsia="en-US" w:bidi="ar-SA"/>
              </w:rPr>
            </w:pPr>
            <w:r w:rsidRPr="006E3706">
              <w:rPr>
                <w:w w:val="102"/>
                <w:sz w:val="24"/>
                <w:szCs w:val="24"/>
                <w:lang w:eastAsia="en-US" w:bidi="ar-SA"/>
              </w:rPr>
              <w:t>10 h</w:t>
            </w:r>
          </w:p>
        </w:tc>
      </w:tr>
      <w:tr w:rsidR="00244D21" w:rsidRPr="006E3706" w:rsidTr="0084343A">
        <w:trPr>
          <w:trHeight w:val="389"/>
          <w:jc w:val="center"/>
        </w:trPr>
        <w:tc>
          <w:tcPr>
            <w:tcW w:w="1981" w:type="dxa"/>
            <w:vMerge/>
            <w:tcBorders>
              <w:top w:val="nil"/>
            </w:tcBorders>
          </w:tcPr>
          <w:p w:rsidR="00244D21" w:rsidRPr="006E3706" w:rsidRDefault="00244D21">
            <w:pPr>
              <w:rPr>
                <w:sz w:val="24"/>
                <w:szCs w:val="24"/>
                <w:lang w:eastAsia="en-US" w:bidi="ar-SA"/>
              </w:rPr>
            </w:pPr>
          </w:p>
        </w:tc>
        <w:tc>
          <w:tcPr>
            <w:tcW w:w="3686" w:type="dxa"/>
          </w:tcPr>
          <w:p w:rsidR="00244D21" w:rsidRPr="006E3706" w:rsidRDefault="00CA77AE">
            <w:pPr>
              <w:spacing w:line="251" w:lineRule="exact"/>
              <w:ind w:left="100"/>
              <w:rPr>
                <w:sz w:val="24"/>
                <w:szCs w:val="24"/>
                <w:lang w:eastAsia="en-US" w:bidi="ar-SA"/>
              </w:rPr>
            </w:pPr>
            <w:r w:rsidRPr="006E3706">
              <w:rPr>
                <w:sz w:val="24"/>
                <w:szCs w:val="24"/>
                <w:lang w:eastAsia="en-US" w:bidi="ar-SA"/>
              </w:rPr>
              <w:t>Activităţi</w:t>
            </w:r>
            <w:r w:rsidR="001D41E9" w:rsidRPr="006E3706">
              <w:rPr>
                <w:sz w:val="24"/>
                <w:szCs w:val="24"/>
                <w:lang w:eastAsia="en-US" w:bidi="ar-SA"/>
              </w:rPr>
              <w:t xml:space="preserve"> </w:t>
            </w:r>
            <w:r w:rsidRPr="006E3706">
              <w:rPr>
                <w:sz w:val="24"/>
                <w:szCs w:val="24"/>
                <w:lang w:eastAsia="en-US" w:bidi="ar-SA"/>
              </w:rPr>
              <w:t>de</w:t>
            </w:r>
            <w:r w:rsidR="001D41E9" w:rsidRPr="006E3706">
              <w:rPr>
                <w:sz w:val="24"/>
                <w:szCs w:val="24"/>
                <w:lang w:eastAsia="en-US" w:bidi="ar-SA"/>
              </w:rPr>
              <w:t xml:space="preserve"> </w:t>
            </w:r>
            <w:r w:rsidRPr="006E3706">
              <w:rPr>
                <w:sz w:val="24"/>
                <w:szCs w:val="24"/>
                <w:lang w:eastAsia="en-US" w:bidi="ar-SA"/>
              </w:rPr>
              <w:t>dezvoltare</w:t>
            </w:r>
            <w:r w:rsidR="001D41E9" w:rsidRPr="006E3706">
              <w:rPr>
                <w:sz w:val="24"/>
                <w:szCs w:val="24"/>
                <w:lang w:eastAsia="en-US" w:bidi="ar-SA"/>
              </w:rPr>
              <w:t xml:space="preserve"> </w:t>
            </w:r>
            <w:r w:rsidRPr="006E3706">
              <w:rPr>
                <w:sz w:val="24"/>
                <w:szCs w:val="24"/>
                <w:lang w:eastAsia="en-US" w:bidi="ar-SA"/>
              </w:rPr>
              <w:t>personală</w:t>
            </w:r>
          </w:p>
        </w:tc>
        <w:tc>
          <w:tcPr>
            <w:tcW w:w="1572" w:type="dxa"/>
          </w:tcPr>
          <w:p w:rsidR="00244D21" w:rsidRPr="006E3706" w:rsidRDefault="00DA223A">
            <w:pPr>
              <w:spacing w:line="251" w:lineRule="exact"/>
              <w:ind w:left="98"/>
              <w:jc w:val="center"/>
              <w:rPr>
                <w:sz w:val="24"/>
                <w:szCs w:val="24"/>
                <w:lang w:eastAsia="en-US" w:bidi="ar-SA"/>
              </w:rPr>
            </w:pPr>
            <w:r w:rsidRPr="006E3706">
              <w:rPr>
                <w:w w:val="102"/>
                <w:sz w:val="24"/>
                <w:szCs w:val="24"/>
                <w:lang w:eastAsia="en-US" w:bidi="ar-SA"/>
              </w:rPr>
              <w:t>1 ½ h</w:t>
            </w:r>
          </w:p>
        </w:tc>
        <w:tc>
          <w:tcPr>
            <w:tcW w:w="1843" w:type="dxa"/>
          </w:tcPr>
          <w:p w:rsidR="00244D21" w:rsidRPr="006E3706" w:rsidRDefault="00DA223A">
            <w:pPr>
              <w:spacing w:line="251" w:lineRule="exact"/>
              <w:ind w:left="100"/>
              <w:jc w:val="center"/>
              <w:rPr>
                <w:sz w:val="24"/>
                <w:szCs w:val="24"/>
                <w:lang w:eastAsia="en-US" w:bidi="ar-SA"/>
              </w:rPr>
            </w:pPr>
            <w:r w:rsidRPr="006E3706">
              <w:rPr>
                <w:sz w:val="24"/>
                <w:szCs w:val="24"/>
                <w:lang w:eastAsia="en-US" w:bidi="ar-SA"/>
              </w:rPr>
              <w:t>+1 ½ h</w:t>
            </w:r>
          </w:p>
        </w:tc>
        <w:tc>
          <w:tcPr>
            <w:tcW w:w="2926" w:type="dxa"/>
          </w:tcPr>
          <w:p w:rsidR="00244D21" w:rsidRPr="006E3706" w:rsidRDefault="00DA223A">
            <w:pPr>
              <w:spacing w:line="251" w:lineRule="exact"/>
              <w:ind w:left="101"/>
              <w:jc w:val="center"/>
              <w:rPr>
                <w:sz w:val="24"/>
                <w:szCs w:val="24"/>
                <w:lang w:eastAsia="en-US" w:bidi="ar-SA"/>
              </w:rPr>
            </w:pPr>
            <w:r w:rsidRPr="006E3706">
              <w:rPr>
                <w:sz w:val="24"/>
                <w:szCs w:val="24"/>
                <w:lang w:eastAsia="en-US" w:bidi="ar-SA"/>
              </w:rPr>
              <w:t>7 ½ h</w:t>
            </w:r>
          </w:p>
        </w:tc>
      </w:tr>
      <w:tr w:rsidR="00244D21" w:rsidRPr="006E3706" w:rsidTr="0084343A">
        <w:trPr>
          <w:trHeight w:val="387"/>
          <w:jc w:val="center"/>
        </w:trPr>
        <w:tc>
          <w:tcPr>
            <w:tcW w:w="9082" w:type="dxa"/>
            <w:gridSpan w:val="4"/>
          </w:tcPr>
          <w:p w:rsidR="00244D21" w:rsidRPr="006E3706" w:rsidRDefault="00244D21">
            <w:pPr>
              <w:rPr>
                <w:sz w:val="24"/>
                <w:szCs w:val="24"/>
                <w:lang w:eastAsia="en-US" w:bidi="ar-SA"/>
              </w:rPr>
            </w:pPr>
          </w:p>
        </w:tc>
        <w:tc>
          <w:tcPr>
            <w:tcW w:w="2926" w:type="dxa"/>
          </w:tcPr>
          <w:p w:rsidR="00244D21" w:rsidRPr="006E3706" w:rsidRDefault="00CA77AE" w:rsidP="00DA223A">
            <w:pPr>
              <w:spacing w:line="250" w:lineRule="exact"/>
              <w:ind w:left="104"/>
              <w:jc w:val="center"/>
              <w:rPr>
                <w:b/>
                <w:sz w:val="24"/>
                <w:szCs w:val="24"/>
                <w:lang w:eastAsia="en-US" w:bidi="ar-SA"/>
              </w:rPr>
            </w:pPr>
            <w:r w:rsidRPr="006E3706">
              <w:rPr>
                <w:b/>
                <w:sz w:val="24"/>
                <w:szCs w:val="24"/>
                <w:lang w:eastAsia="en-US" w:bidi="ar-SA"/>
              </w:rPr>
              <w:t>Total</w:t>
            </w:r>
            <w:r w:rsidR="00DA223A" w:rsidRPr="006E3706">
              <w:rPr>
                <w:b/>
                <w:sz w:val="24"/>
                <w:szCs w:val="24"/>
                <w:lang w:eastAsia="en-US" w:bidi="ar-SA"/>
              </w:rPr>
              <w:t xml:space="preserve"> </w:t>
            </w:r>
            <w:r w:rsidRPr="006E3706">
              <w:rPr>
                <w:b/>
                <w:sz w:val="24"/>
                <w:szCs w:val="24"/>
                <w:lang w:eastAsia="en-US" w:bidi="ar-SA"/>
              </w:rPr>
              <w:t>25ore</w:t>
            </w:r>
          </w:p>
        </w:tc>
      </w:tr>
    </w:tbl>
    <w:p w:rsidR="00244D21" w:rsidRPr="006E3706" w:rsidRDefault="00244D21">
      <w:pPr>
        <w:tabs>
          <w:tab w:val="left" w:pos="861"/>
        </w:tabs>
        <w:spacing w:line="360" w:lineRule="auto"/>
        <w:jc w:val="center"/>
        <w:rPr>
          <w:b/>
          <w:bCs/>
          <w:sz w:val="24"/>
          <w:szCs w:val="24"/>
          <w:lang w:val="en-US"/>
        </w:rPr>
      </w:pPr>
    </w:p>
    <w:p w:rsidR="00244D21" w:rsidRPr="006E3706" w:rsidRDefault="00CA77AE" w:rsidP="006E3706">
      <w:pPr>
        <w:tabs>
          <w:tab w:val="left" w:pos="861"/>
        </w:tabs>
        <w:spacing w:line="360" w:lineRule="auto"/>
        <w:jc w:val="center"/>
        <w:rPr>
          <w:b/>
          <w:bCs/>
          <w:sz w:val="24"/>
          <w:szCs w:val="24"/>
          <w:lang w:val="en-US"/>
        </w:rPr>
      </w:pPr>
      <w:r w:rsidRPr="006E3706">
        <w:rPr>
          <w:b/>
          <w:bCs/>
          <w:sz w:val="24"/>
          <w:szCs w:val="24"/>
          <w:lang w:val="en-US"/>
        </w:rPr>
        <w:t>ACTIVITĂȚILE OPȚIONALE</w:t>
      </w:r>
    </w:p>
    <w:p w:rsidR="00204968" w:rsidRPr="006E3706" w:rsidRDefault="00CA77AE">
      <w:pPr>
        <w:tabs>
          <w:tab w:val="left" w:pos="861"/>
        </w:tabs>
        <w:spacing w:line="360" w:lineRule="auto"/>
        <w:jc w:val="both"/>
        <w:rPr>
          <w:sz w:val="24"/>
          <w:szCs w:val="24"/>
          <w:lang w:val="en-US"/>
        </w:rPr>
      </w:pPr>
      <w:r w:rsidRPr="006E3706">
        <w:rPr>
          <w:b/>
          <w:bCs/>
          <w:sz w:val="24"/>
          <w:szCs w:val="24"/>
          <w:lang w:val="en-US"/>
        </w:rPr>
        <w:tab/>
        <w:t xml:space="preserve">Activităţile opţionale </w:t>
      </w:r>
      <w:r w:rsidRPr="006E3706">
        <w:rPr>
          <w:sz w:val="24"/>
          <w:szCs w:val="24"/>
          <w:lang w:val="en-US"/>
        </w:rPr>
        <w:t xml:space="preserve">intră tot în categoria activităţilor de învăţare, respectiv a celor de dezvoltare personală şi se includ în programul zilnic al copilului în grădiniţă. Ele sunt alese de către părinţi, din oferta prezentată de unitatea de învăţământ şi aprobată de către Consiliul de administrație al unităţii. Opţionalele sunt desfăşurate de către educatoarele grupei. </w:t>
      </w:r>
    </w:p>
    <w:p w:rsidR="00244D21" w:rsidRPr="006E3706" w:rsidRDefault="00204968">
      <w:pPr>
        <w:tabs>
          <w:tab w:val="left" w:pos="861"/>
        </w:tabs>
        <w:spacing w:line="360" w:lineRule="auto"/>
        <w:jc w:val="both"/>
        <w:rPr>
          <w:b/>
          <w:bCs/>
          <w:sz w:val="24"/>
          <w:szCs w:val="24"/>
          <w:lang w:val="en-US"/>
        </w:rPr>
      </w:pPr>
      <w:r w:rsidRPr="006E3706">
        <w:rPr>
          <w:sz w:val="24"/>
          <w:szCs w:val="24"/>
          <w:lang w:val="en-US"/>
        </w:rPr>
        <w:tab/>
      </w:r>
      <w:r w:rsidRPr="006E3706">
        <w:rPr>
          <w:b/>
          <w:bCs/>
          <w:sz w:val="24"/>
          <w:szCs w:val="24"/>
          <w:lang w:val="en-US"/>
        </w:rPr>
        <w:t xml:space="preserve">Pentru acest </w:t>
      </w:r>
      <w:proofErr w:type="gramStart"/>
      <w:r w:rsidRPr="006E3706">
        <w:rPr>
          <w:b/>
          <w:bCs/>
          <w:sz w:val="24"/>
          <w:szCs w:val="24"/>
          <w:lang w:val="en-US"/>
        </w:rPr>
        <w:t>an</w:t>
      </w:r>
      <w:proofErr w:type="gramEnd"/>
      <w:r w:rsidRPr="006E3706">
        <w:rPr>
          <w:b/>
          <w:bCs/>
          <w:sz w:val="24"/>
          <w:szCs w:val="24"/>
          <w:lang w:val="en-US"/>
        </w:rPr>
        <w:t xml:space="preserve"> de funcţionare propunem următoarea ofertă CDŞ:</w:t>
      </w:r>
    </w:p>
    <w:tbl>
      <w:tblPr>
        <w:tblStyle w:val="TableGrid"/>
        <w:tblW w:w="14318" w:type="dxa"/>
        <w:tblInd w:w="-743" w:type="dxa"/>
        <w:tblLayout w:type="fixed"/>
        <w:tblLook w:val="04A0" w:firstRow="1" w:lastRow="0" w:firstColumn="1" w:lastColumn="0" w:noHBand="0" w:noVBand="1"/>
      </w:tblPr>
      <w:tblGrid>
        <w:gridCol w:w="567"/>
        <w:gridCol w:w="2694"/>
        <w:gridCol w:w="1559"/>
        <w:gridCol w:w="1134"/>
        <w:gridCol w:w="2559"/>
        <w:gridCol w:w="3395"/>
        <w:gridCol w:w="2410"/>
      </w:tblGrid>
      <w:tr w:rsidR="008920ED" w:rsidRPr="006E3706" w:rsidTr="008920ED">
        <w:tc>
          <w:tcPr>
            <w:tcW w:w="567" w:type="dxa"/>
            <w:vAlign w:val="center"/>
          </w:tcPr>
          <w:p w:rsidR="008920ED" w:rsidRPr="006E3706" w:rsidRDefault="008920ED" w:rsidP="00204968">
            <w:pPr>
              <w:widowControl/>
              <w:jc w:val="center"/>
              <w:textAlignment w:val="center"/>
              <w:rPr>
                <w:rFonts w:ascii="Arial" w:hAnsi="Arial" w:cs="Arial"/>
                <w:b/>
                <w:color w:val="000000"/>
                <w:sz w:val="24"/>
                <w:szCs w:val="24"/>
              </w:rPr>
            </w:pPr>
            <w:r w:rsidRPr="006E3706">
              <w:rPr>
                <w:rFonts w:ascii="Arial" w:eastAsia="SimSun" w:hAnsi="Arial" w:cs="Arial"/>
                <w:b/>
                <w:color w:val="000000"/>
                <w:sz w:val="24"/>
                <w:szCs w:val="24"/>
                <w:lang w:val="en-US" w:eastAsia="zh-CN"/>
              </w:rPr>
              <w:t>Nr.crt.</w:t>
            </w:r>
          </w:p>
        </w:tc>
        <w:tc>
          <w:tcPr>
            <w:tcW w:w="2694" w:type="dxa"/>
            <w:vAlign w:val="center"/>
          </w:tcPr>
          <w:p w:rsidR="008920ED" w:rsidRPr="006E3706" w:rsidRDefault="008920ED" w:rsidP="00204968">
            <w:pPr>
              <w:widowControl/>
              <w:jc w:val="center"/>
              <w:textAlignment w:val="center"/>
              <w:rPr>
                <w:rFonts w:ascii="Arial" w:hAnsi="Arial" w:cs="Arial"/>
                <w:b/>
                <w:color w:val="000000"/>
                <w:sz w:val="24"/>
                <w:szCs w:val="24"/>
              </w:rPr>
            </w:pPr>
            <w:r w:rsidRPr="006E3706">
              <w:rPr>
                <w:rFonts w:ascii="Arial" w:eastAsia="SimSun" w:hAnsi="Arial" w:cs="Arial"/>
                <w:b/>
                <w:color w:val="000000"/>
                <w:sz w:val="24"/>
                <w:szCs w:val="24"/>
                <w:lang w:val="en-US" w:eastAsia="zh-CN"/>
              </w:rPr>
              <w:t>Unitatea de Învățământ</w:t>
            </w:r>
          </w:p>
        </w:tc>
        <w:tc>
          <w:tcPr>
            <w:tcW w:w="1559"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Grupa</w:t>
            </w:r>
          </w:p>
        </w:tc>
        <w:tc>
          <w:tcPr>
            <w:tcW w:w="1134"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Secția</w:t>
            </w:r>
          </w:p>
        </w:tc>
        <w:tc>
          <w:tcPr>
            <w:tcW w:w="2559"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Denumirea opționalului</w:t>
            </w:r>
          </w:p>
        </w:tc>
        <w:tc>
          <w:tcPr>
            <w:tcW w:w="3395"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Coordonator</w:t>
            </w:r>
          </w:p>
        </w:tc>
        <w:tc>
          <w:tcPr>
            <w:tcW w:w="2410"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Tipul Opționalului</w:t>
            </w:r>
          </w:p>
        </w:tc>
      </w:tr>
      <w:tr w:rsidR="008920ED" w:rsidRPr="006E3706" w:rsidTr="008920ED">
        <w:tc>
          <w:tcPr>
            <w:tcW w:w="567"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1</w:t>
            </w:r>
          </w:p>
        </w:tc>
        <w:tc>
          <w:tcPr>
            <w:tcW w:w="2694"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eastAsia="SimSun" w:hAnsi="Arial" w:cs="Arial"/>
                <w:color w:val="000000"/>
                <w:sz w:val="24"/>
                <w:szCs w:val="24"/>
                <w:lang w:val="en-US" w:eastAsia="zh-CN"/>
              </w:rPr>
              <w:t>Grădinița cu Program Prelungit Nr. 6 SM</w:t>
            </w:r>
          </w:p>
        </w:tc>
        <w:tc>
          <w:tcPr>
            <w:tcW w:w="1559"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Mare a ”Bufnițelor”</w:t>
            </w:r>
          </w:p>
        </w:tc>
        <w:tc>
          <w:tcPr>
            <w:tcW w:w="1134"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română</w:t>
            </w:r>
          </w:p>
        </w:tc>
        <w:tc>
          <w:tcPr>
            <w:tcW w:w="2559"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Laboratorul STEAM</w:t>
            </w:r>
          </w:p>
        </w:tc>
        <w:tc>
          <w:tcPr>
            <w:tcW w:w="3395"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Chivari Mirabela, Silaghi Loredana</w:t>
            </w:r>
          </w:p>
        </w:tc>
        <w:tc>
          <w:tcPr>
            <w:tcW w:w="2410"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Transdisciplinar</w:t>
            </w:r>
          </w:p>
        </w:tc>
      </w:tr>
      <w:tr w:rsidR="008920ED" w:rsidRPr="006E3706" w:rsidTr="008920ED">
        <w:tc>
          <w:tcPr>
            <w:tcW w:w="567"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2</w:t>
            </w:r>
          </w:p>
        </w:tc>
        <w:tc>
          <w:tcPr>
            <w:tcW w:w="2694"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eastAsia="SimSun" w:hAnsi="Arial" w:cs="Arial"/>
                <w:color w:val="000000"/>
                <w:sz w:val="24"/>
                <w:szCs w:val="24"/>
                <w:lang w:val="en-US" w:eastAsia="zh-CN"/>
              </w:rPr>
              <w:t>Grădinița cu Program Prelungit Nr. 6 SM</w:t>
            </w:r>
          </w:p>
        </w:tc>
        <w:tc>
          <w:tcPr>
            <w:tcW w:w="1559"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Mijlocie a ”Isteților”</w:t>
            </w:r>
          </w:p>
        </w:tc>
        <w:tc>
          <w:tcPr>
            <w:tcW w:w="1134"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română</w:t>
            </w:r>
          </w:p>
        </w:tc>
        <w:tc>
          <w:tcPr>
            <w:tcW w:w="2559"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Exploratorii naturii</w:t>
            </w:r>
          </w:p>
        </w:tc>
        <w:tc>
          <w:tcPr>
            <w:tcW w:w="3395"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Feher Claudia, Rotar Mădălina</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3</w:t>
            </w:r>
          </w:p>
        </w:tc>
        <w:tc>
          <w:tcPr>
            <w:tcW w:w="2694"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eastAsia="SimSun" w:hAnsi="Arial" w:cs="Arial"/>
                <w:color w:val="000000"/>
                <w:sz w:val="24"/>
                <w:szCs w:val="24"/>
                <w:lang w:val="en-US" w:eastAsia="zh-CN"/>
              </w:rPr>
              <w:t>Grădinița cu Program Prelungit Nr. 6 SM</w:t>
            </w:r>
          </w:p>
        </w:tc>
        <w:tc>
          <w:tcPr>
            <w:tcW w:w="1559"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hu-HU"/>
              </w:rPr>
            </w:pPr>
            <w:r w:rsidRPr="006E3706">
              <w:rPr>
                <w:rFonts w:ascii="Arial" w:hAnsi="Arial" w:cs="Arial"/>
                <w:bCs/>
                <w:sz w:val="24"/>
                <w:szCs w:val="24"/>
                <w:lang w:val="en-US"/>
              </w:rPr>
              <w:t>Mijlocie-mare “</w:t>
            </w:r>
            <w:r w:rsidRPr="006E3706">
              <w:rPr>
                <w:rFonts w:ascii="Arial" w:hAnsi="Arial" w:cs="Arial"/>
                <w:bCs/>
                <w:sz w:val="24"/>
                <w:szCs w:val="24"/>
                <w:lang w:val="hu-HU"/>
              </w:rPr>
              <w:t>Sünikék”</w:t>
            </w:r>
          </w:p>
        </w:tc>
        <w:tc>
          <w:tcPr>
            <w:tcW w:w="1134"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rPr>
            </w:pPr>
            <w:r w:rsidRPr="006E3706">
              <w:rPr>
                <w:rFonts w:ascii="Arial" w:hAnsi="Arial" w:cs="Arial"/>
                <w:bCs/>
                <w:sz w:val="24"/>
                <w:szCs w:val="24"/>
                <w:lang w:val="en-US"/>
              </w:rPr>
              <w:t>maghiar</w:t>
            </w:r>
            <w:r w:rsidRPr="006E3706">
              <w:rPr>
                <w:rFonts w:ascii="Arial" w:hAnsi="Arial" w:cs="Arial"/>
                <w:bCs/>
                <w:sz w:val="24"/>
                <w:szCs w:val="24"/>
              </w:rPr>
              <w:t>ă</w:t>
            </w:r>
          </w:p>
        </w:tc>
        <w:tc>
          <w:tcPr>
            <w:tcW w:w="2559"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hu-HU"/>
              </w:rPr>
            </w:pPr>
            <w:r w:rsidRPr="006E3706">
              <w:rPr>
                <w:rFonts w:ascii="Arial" w:hAnsi="Arial" w:cs="Arial"/>
                <w:bCs/>
                <w:sz w:val="24"/>
                <w:szCs w:val="24"/>
                <w:lang w:val="en-US"/>
              </w:rPr>
              <w:t>S</w:t>
            </w:r>
            <w:r w:rsidRPr="006E3706">
              <w:rPr>
                <w:rFonts w:ascii="Arial" w:hAnsi="Arial" w:cs="Arial"/>
                <w:bCs/>
                <w:sz w:val="24"/>
                <w:szCs w:val="24"/>
                <w:lang w:val="hu-HU"/>
              </w:rPr>
              <w:t>zivárvány ökológia</w:t>
            </w:r>
          </w:p>
        </w:tc>
        <w:tc>
          <w:tcPr>
            <w:tcW w:w="3395"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Szirmay Noémi</w:t>
            </w:r>
          </w:p>
        </w:tc>
        <w:tc>
          <w:tcPr>
            <w:tcW w:w="2410" w:type="dxa"/>
            <w:tcBorders>
              <w:bottom w:val="single" w:sz="4"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4</w:t>
            </w:r>
          </w:p>
        </w:tc>
        <w:tc>
          <w:tcPr>
            <w:tcW w:w="2694"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eastAsia="SimSun" w:hAnsi="Arial" w:cs="Arial"/>
                <w:color w:val="000000"/>
                <w:sz w:val="24"/>
                <w:szCs w:val="24"/>
                <w:lang w:val="en-US" w:eastAsia="zh-CN"/>
              </w:rPr>
              <w:t>Grădinița cu Program Prelungit Nr. 6 SM</w:t>
            </w:r>
          </w:p>
        </w:tc>
        <w:tc>
          <w:tcPr>
            <w:tcW w:w="1559"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hu-HU"/>
              </w:rPr>
            </w:pPr>
            <w:r w:rsidRPr="006E3706">
              <w:rPr>
                <w:rFonts w:ascii="Arial" w:hAnsi="Arial" w:cs="Arial"/>
                <w:bCs/>
                <w:sz w:val="24"/>
                <w:szCs w:val="24"/>
                <w:lang w:val="en-US"/>
              </w:rPr>
              <w:t>Mic</w:t>
            </w:r>
            <w:r w:rsidRPr="006E3706">
              <w:rPr>
                <w:rFonts w:ascii="Arial" w:hAnsi="Arial" w:cs="Arial"/>
                <w:bCs/>
                <w:sz w:val="24"/>
                <w:szCs w:val="24"/>
              </w:rPr>
              <w:t xml:space="preserve">ă-mijlocie </w:t>
            </w:r>
            <w:r w:rsidRPr="006E3706">
              <w:rPr>
                <w:rFonts w:ascii="Arial" w:hAnsi="Arial" w:cs="Arial"/>
                <w:bCs/>
                <w:sz w:val="24"/>
                <w:szCs w:val="24"/>
                <w:lang w:val="hu-HU"/>
              </w:rPr>
              <w:t>„Bogágkák”</w:t>
            </w:r>
          </w:p>
        </w:tc>
        <w:tc>
          <w:tcPr>
            <w:tcW w:w="1134"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rPr>
            </w:pPr>
            <w:r w:rsidRPr="006E3706">
              <w:rPr>
                <w:rFonts w:ascii="Arial" w:hAnsi="Arial" w:cs="Arial"/>
                <w:bCs/>
                <w:sz w:val="24"/>
                <w:szCs w:val="24"/>
                <w:lang w:val="en-US"/>
              </w:rPr>
              <w:t>maghiar</w:t>
            </w:r>
            <w:r w:rsidRPr="006E3706">
              <w:rPr>
                <w:rFonts w:ascii="Arial" w:hAnsi="Arial" w:cs="Arial"/>
                <w:bCs/>
                <w:sz w:val="24"/>
                <w:szCs w:val="24"/>
              </w:rPr>
              <w:t>ă</w:t>
            </w:r>
          </w:p>
        </w:tc>
        <w:tc>
          <w:tcPr>
            <w:tcW w:w="2559"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hu-HU"/>
              </w:rPr>
            </w:pPr>
            <w:r w:rsidRPr="006E3706">
              <w:rPr>
                <w:rFonts w:ascii="Arial" w:hAnsi="Arial" w:cs="Arial"/>
                <w:bCs/>
                <w:sz w:val="24"/>
                <w:szCs w:val="24"/>
                <w:lang w:val="en-US"/>
              </w:rPr>
              <w:t>Eg</w:t>
            </w:r>
            <w:r w:rsidRPr="006E3706">
              <w:rPr>
                <w:rFonts w:ascii="Arial" w:hAnsi="Arial" w:cs="Arial"/>
                <w:bCs/>
                <w:sz w:val="24"/>
                <w:szCs w:val="24"/>
                <w:lang w:val="hu-HU"/>
              </w:rPr>
              <w:t>észségben élek, hogy mindig erős legyek!</w:t>
            </w:r>
          </w:p>
        </w:tc>
        <w:tc>
          <w:tcPr>
            <w:tcW w:w="3395"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Balog Noémi</w:t>
            </w:r>
          </w:p>
        </w:tc>
        <w:tc>
          <w:tcPr>
            <w:tcW w:w="2410" w:type="dxa"/>
            <w:tcBorders>
              <w:bottom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Transdisciplinar</w:t>
            </w:r>
          </w:p>
        </w:tc>
      </w:tr>
      <w:tr w:rsidR="008920ED" w:rsidRPr="006E3706" w:rsidTr="008920ED">
        <w:tc>
          <w:tcPr>
            <w:tcW w:w="567" w:type="dxa"/>
            <w:tcBorders>
              <w:top w:val="single" w:sz="18" w:space="0" w:color="auto"/>
            </w:tcBorders>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5</w:t>
            </w:r>
          </w:p>
        </w:tc>
        <w:tc>
          <w:tcPr>
            <w:tcW w:w="2694"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Mare B</w:t>
            </w:r>
          </w:p>
        </w:tc>
        <w:tc>
          <w:tcPr>
            <w:tcW w:w="1134"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română</w:t>
            </w:r>
          </w:p>
        </w:tc>
        <w:tc>
          <w:tcPr>
            <w:tcW w:w="2559"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Folclorul Copiilor-Cufărul cu Jocurile folclorice ale copiilor-Tradiții și obiceiuri</w:t>
            </w:r>
          </w:p>
        </w:tc>
        <w:tc>
          <w:tcPr>
            <w:tcW w:w="3395"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Ponțoc Daniela</w:t>
            </w:r>
          </w:p>
        </w:tc>
        <w:tc>
          <w:tcPr>
            <w:tcW w:w="2410"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6</w:t>
            </w:r>
          </w:p>
        </w:tc>
        <w:tc>
          <w:tcPr>
            <w:tcW w:w="269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Mijlocie A</w:t>
            </w:r>
          </w:p>
        </w:tc>
        <w:tc>
          <w:tcPr>
            <w:tcW w:w="113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română</w:t>
            </w:r>
          </w:p>
        </w:tc>
        <w:tc>
          <w:tcPr>
            <w:tcW w:w="2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Folclorul românesc pe înțelesul copiilor</w:t>
            </w:r>
          </w:p>
        </w:tc>
        <w:tc>
          <w:tcPr>
            <w:tcW w:w="3395"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Popescu Lidia, Dudaș Crina</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7</w:t>
            </w:r>
          </w:p>
        </w:tc>
        <w:tc>
          <w:tcPr>
            <w:tcW w:w="269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Mijlocie B</w:t>
            </w:r>
          </w:p>
        </w:tc>
        <w:tc>
          <w:tcPr>
            <w:tcW w:w="113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română</w:t>
            </w:r>
          </w:p>
        </w:tc>
        <w:tc>
          <w:tcPr>
            <w:tcW w:w="2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Jocurile folclorice ale copiilor</w:t>
            </w:r>
          </w:p>
        </w:tc>
        <w:tc>
          <w:tcPr>
            <w:tcW w:w="3395"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Silaghi Liminița, Unguren Monica</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8</w:t>
            </w:r>
          </w:p>
        </w:tc>
        <w:tc>
          <w:tcPr>
            <w:tcW w:w="269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Combinată A, B</w:t>
            </w:r>
          </w:p>
        </w:tc>
        <w:tc>
          <w:tcPr>
            <w:tcW w:w="113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maghiară</w:t>
            </w:r>
          </w:p>
        </w:tc>
        <w:tc>
          <w:tcPr>
            <w:tcW w:w="2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Spiridușul sunetelor vesele</w:t>
            </w:r>
          </w:p>
        </w:tc>
        <w:tc>
          <w:tcPr>
            <w:tcW w:w="3395" w:type="dxa"/>
            <w:vAlign w:val="center"/>
          </w:tcPr>
          <w:p w:rsidR="008920ED" w:rsidRPr="006E3706" w:rsidRDefault="008920ED" w:rsidP="00CE655F">
            <w:pPr>
              <w:widowControl/>
              <w:textAlignment w:val="center"/>
              <w:rPr>
                <w:rFonts w:ascii="Arial" w:hAnsi="Arial" w:cs="Arial"/>
                <w:color w:val="000000"/>
                <w:sz w:val="24"/>
                <w:szCs w:val="24"/>
                <w:lang w:val="hu-HU"/>
              </w:rPr>
            </w:pPr>
            <w:r w:rsidRPr="006E3706">
              <w:rPr>
                <w:rFonts w:ascii="Arial" w:hAnsi="Arial" w:cs="Arial"/>
                <w:color w:val="000000"/>
                <w:sz w:val="24"/>
                <w:szCs w:val="24"/>
                <w:lang w:val="hu-HU"/>
              </w:rPr>
              <w:t>Ács Melinda, Kovács Ildikó, Kovács Emese</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Domeniul Limbă și comunicare</w:t>
            </w:r>
          </w:p>
        </w:tc>
      </w:tr>
      <w:tr w:rsidR="008920ED" w:rsidRPr="006E3706" w:rsidTr="008920ED">
        <w:tc>
          <w:tcPr>
            <w:tcW w:w="567" w:type="dxa"/>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9</w:t>
            </w:r>
          </w:p>
        </w:tc>
        <w:tc>
          <w:tcPr>
            <w:tcW w:w="269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Combinată B</w:t>
            </w:r>
          </w:p>
        </w:tc>
        <w:tc>
          <w:tcPr>
            <w:tcW w:w="113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germană</w:t>
            </w:r>
          </w:p>
        </w:tc>
        <w:tc>
          <w:tcPr>
            <w:tcW w:w="2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Folclorul german pentru copii-Tradiții și obiceiuri germane</w:t>
            </w:r>
          </w:p>
        </w:tc>
        <w:tc>
          <w:tcPr>
            <w:tcW w:w="3395"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Fanea Angela, Toma Eva</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bl>
    <w:p w:rsidR="005923AB" w:rsidRDefault="00CA77AE">
      <w:pPr>
        <w:tabs>
          <w:tab w:val="left" w:pos="861"/>
        </w:tabs>
        <w:spacing w:line="360" w:lineRule="auto"/>
        <w:rPr>
          <w:b/>
          <w:bCs/>
          <w:sz w:val="24"/>
          <w:szCs w:val="24"/>
          <w:lang w:val="en-US"/>
        </w:rPr>
      </w:pPr>
      <w:r w:rsidRPr="006E3706">
        <w:rPr>
          <w:b/>
          <w:bCs/>
          <w:sz w:val="24"/>
          <w:szCs w:val="24"/>
          <w:lang w:val="en-US"/>
        </w:rPr>
        <w:lastRenderedPageBreak/>
        <w:tab/>
      </w:r>
    </w:p>
    <w:p w:rsidR="00244D21" w:rsidRPr="006E3706" w:rsidRDefault="00CA77AE">
      <w:pPr>
        <w:tabs>
          <w:tab w:val="left" w:pos="861"/>
        </w:tabs>
        <w:spacing w:line="360" w:lineRule="auto"/>
        <w:rPr>
          <w:sz w:val="24"/>
          <w:szCs w:val="24"/>
          <w:lang w:val="en-US"/>
        </w:rPr>
      </w:pPr>
      <w:r w:rsidRPr="006E3706">
        <w:rPr>
          <w:b/>
          <w:bCs/>
          <w:sz w:val="24"/>
          <w:szCs w:val="24"/>
          <w:lang w:val="en-US"/>
        </w:rPr>
        <w:t xml:space="preserve">Programul anual de studiu se </w:t>
      </w:r>
      <w:proofErr w:type="gramStart"/>
      <w:r w:rsidRPr="006E3706">
        <w:rPr>
          <w:b/>
          <w:bCs/>
          <w:sz w:val="24"/>
          <w:szCs w:val="24"/>
          <w:lang w:val="en-US"/>
        </w:rPr>
        <w:t>va</w:t>
      </w:r>
      <w:proofErr w:type="gramEnd"/>
      <w:r w:rsidRPr="006E3706">
        <w:rPr>
          <w:b/>
          <w:bCs/>
          <w:sz w:val="24"/>
          <w:szCs w:val="24"/>
          <w:lang w:val="en-US"/>
        </w:rPr>
        <w:t xml:space="preserve"> organiza în jurul a şase mari teme:</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Cine sunt/ suntem?</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 xml:space="preserve">Când, cum şi de </w:t>
      </w:r>
      <w:proofErr w:type="gramStart"/>
      <w:r w:rsidRPr="006E3706">
        <w:rPr>
          <w:sz w:val="24"/>
          <w:szCs w:val="24"/>
          <w:lang w:val="en-US"/>
        </w:rPr>
        <w:t>ce</w:t>
      </w:r>
      <w:proofErr w:type="gramEnd"/>
      <w:r w:rsidRPr="006E3706">
        <w:rPr>
          <w:sz w:val="24"/>
          <w:szCs w:val="24"/>
          <w:lang w:val="en-US"/>
        </w:rPr>
        <w:t xml:space="preserve"> se întâmplă?</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 xml:space="preserve">Cum </w:t>
      </w:r>
      <w:proofErr w:type="gramStart"/>
      <w:r w:rsidRPr="006E3706">
        <w:rPr>
          <w:sz w:val="24"/>
          <w:szCs w:val="24"/>
          <w:lang w:val="en-US"/>
        </w:rPr>
        <w:t>este</w:t>
      </w:r>
      <w:proofErr w:type="gramEnd"/>
      <w:r w:rsidRPr="006E3706">
        <w:rPr>
          <w:sz w:val="24"/>
          <w:szCs w:val="24"/>
          <w:lang w:val="en-US"/>
        </w:rPr>
        <w:t>, a fost şi va fi aici pe pământ?</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Cum planificăm/organizăm o activitate?</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 xml:space="preserve">Cu </w:t>
      </w:r>
      <w:proofErr w:type="gramStart"/>
      <w:r w:rsidRPr="006E3706">
        <w:rPr>
          <w:sz w:val="24"/>
          <w:szCs w:val="24"/>
          <w:lang w:val="en-US"/>
        </w:rPr>
        <w:t>ce</w:t>
      </w:r>
      <w:proofErr w:type="gramEnd"/>
      <w:r w:rsidRPr="006E3706">
        <w:rPr>
          <w:sz w:val="24"/>
          <w:szCs w:val="24"/>
          <w:lang w:val="en-US"/>
        </w:rPr>
        <w:t xml:space="preserve"> şi cum exprimăm ceea ce simţim?</w:t>
      </w:r>
    </w:p>
    <w:p w:rsidR="005923AB" w:rsidRPr="005923AB" w:rsidRDefault="00CA77AE" w:rsidP="005923AB">
      <w:pPr>
        <w:pStyle w:val="ListParagraph"/>
        <w:numPr>
          <w:ilvl w:val="0"/>
          <w:numId w:val="12"/>
        </w:numPr>
        <w:tabs>
          <w:tab w:val="left" w:pos="861"/>
        </w:tabs>
        <w:spacing w:line="360" w:lineRule="auto"/>
        <w:rPr>
          <w:b/>
          <w:bCs/>
          <w:sz w:val="24"/>
          <w:szCs w:val="24"/>
          <w:lang w:val="en-US"/>
        </w:rPr>
      </w:pPr>
      <w:r w:rsidRPr="006E3706">
        <w:rPr>
          <w:sz w:val="24"/>
          <w:szCs w:val="24"/>
          <w:lang w:val="en-US"/>
        </w:rPr>
        <w:t xml:space="preserve">Ce şi cum vreau </w:t>
      </w:r>
      <w:proofErr w:type="gramStart"/>
      <w:r w:rsidRPr="006E3706">
        <w:rPr>
          <w:sz w:val="24"/>
          <w:szCs w:val="24"/>
          <w:lang w:val="en-US"/>
        </w:rPr>
        <w:t>să</w:t>
      </w:r>
      <w:proofErr w:type="gramEnd"/>
      <w:r w:rsidRPr="006E3706">
        <w:rPr>
          <w:sz w:val="24"/>
          <w:szCs w:val="24"/>
          <w:lang w:val="en-US"/>
        </w:rPr>
        <w:t xml:space="preserve"> fiu?</w:t>
      </w:r>
    </w:p>
    <w:p w:rsidR="00244D21" w:rsidRPr="006E3706" w:rsidRDefault="005923AB">
      <w:pPr>
        <w:tabs>
          <w:tab w:val="left" w:pos="861"/>
        </w:tabs>
        <w:spacing w:line="360" w:lineRule="auto"/>
        <w:jc w:val="both"/>
        <w:rPr>
          <w:sz w:val="24"/>
          <w:szCs w:val="24"/>
          <w:lang w:val="en-US"/>
        </w:rPr>
      </w:pPr>
      <w:r>
        <w:rPr>
          <w:sz w:val="24"/>
          <w:szCs w:val="24"/>
          <w:lang w:val="en-US"/>
        </w:rPr>
        <w:tab/>
      </w:r>
      <w:r w:rsidR="00CA77AE" w:rsidRPr="006E3706">
        <w:rPr>
          <w:sz w:val="24"/>
          <w:szCs w:val="24"/>
          <w:lang w:val="en-US"/>
        </w:rPr>
        <w:t>Numărul de activităţi zilnice desfăşurate cu copiii variază în funcţie de tipul de program ales de părinţi (program normal – 5 ore sau program prelungit–10 ore), iar numărul de activităţi dintr-o săptămână variază în funcţie de nivelul de vârstă al copiilor. Pentru grupele de vârstă cuprinse în   intervalul 3-4 ani, categoriile de activităţi desfăşurate cu copiii vor viza îndeosebi socializarea copilului (colaborare, cooperare, negociere, luarea deciziilor în comun etc.) şi obţinerea treptată a unei autonomii personale, iar pentru grupele de vârstă cuprinse în intervalul 4-5 ani si 5-6 ani, accentul se va deplasa spre pregătirea pentru şcoală şi pentru viaţa socială a acestuia.</w:t>
      </w:r>
    </w:p>
    <w:p w:rsidR="00244D21" w:rsidRPr="006E3706" w:rsidRDefault="00244D21">
      <w:pPr>
        <w:tabs>
          <w:tab w:val="left" w:pos="861"/>
        </w:tabs>
        <w:spacing w:line="360" w:lineRule="auto"/>
        <w:jc w:val="both"/>
        <w:rPr>
          <w:sz w:val="24"/>
          <w:szCs w:val="24"/>
          <w:lang w:val="en-US"/>
        </w:rPr>
      </w:pPr>
    </w:p>
    <w:p w:rsidR="00244D21" w:rsidRPr="006E3706" w:rsidRDefault="00CA77AE">
      <w:pPr>
        <w:tabs>
          <w:tab w:val="left" w:pos="861"/>
        </w:tabs>
        <w:spacing w:line="360" w:lineRule="auto"/>
        <w:jc w:val="center"/>
        <w:rPr>
          <w:b/>
          <w:bCs/>
          <w:sz w:val="24"/>
          <w:szCs w:val="24"/>
          <w:lang w:val="en-US"/>
        </w:rPr>
      </w:pPr>
      <w:r w:rsidRPr="006E3706">
        <w:rPr>
          <w:b/>
          <w:bCs/>
          <w:sz w:val="24"/>
          <w:szCs w:val="24"/>
          <w:lang w:val="en-US"/>
        </w:rPr>
        <w:t>OFERTA EXTRACURRICULARĂ</w:t>
      </w:r>
    </w:p>
    <w:p w:rsidR="00FC191C" w:rsidRPr="006E3706" w:rsidRDefault="00FC191C">
      <w:pPr>
        <w:tabs>
          <w:tab w:val="left" w:pos="861"/>
        </w:tabs>
        <w:spacing w:line="360" w:lineRule="auto"/>
        <w:jc w:val="center"/>
        <w:rPr>
          <w:b/>
          <w:bCs/>
          <w:sz w:val="24"/>
          <w:szCs w:val="24"/>
          <w:lang w:val="en-US"/>
        </w:rPr>
      </w:pP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Organizarea de serbări în funcţie de evenimentele importante ale anului (îngrădiniţă sau alte locaţii). Notă: Numărul, durata si serbările variază în funcție de grupa de vârstă, temele parcurse, interesul manifestat de copii și părinți;</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Organizarea unui Târg de Mărţişoare, cu mărţişoare confecţionate şi vândute de copii, la începutul lunii martie.</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Organizarea de spectacole de teatru în grădiniţă sau vizionare de spectacole de teatru, circ;</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Vizite la muzee şi alte obiective culturale în funcţie de temele studiate şi vârsta copiilor;</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Plimbări, excursii în parcuri, etc;</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Vizite la o fermă de animale;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Excursii tematice;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lastRenderedPageBreak/>
        <w:t>Organizarea aniversărilor copiilor în grădiniţă în cadrul grupei;</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Celebrarea unor sărbători naţionale şi internaţionale prin activităţi cu invitaţi, plimbări, activităţi practice;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Participarea la concursuri avizate de Ministerul Educației.</w:t>
      </w:r>
    </w:p>
    <w:p w:rsidR="003938DB" w:rsidRPr="006E3706" w:rsidRDefault="003938DB">
      <w:pPr>
        <w:pStyle w:val="ListParagraph"/>
        <w:numPr>
          <w:ilvl w:val="0"/>
          <w:numId w:val="5"/>
        </w:numPr>
        <w:tabs>
          <w:tab w:val="left" w:pos="861"/>
        </w:tabs>
        <w:spacing w:line="360" w:lineRule="auto"/>
        <w:jc w:val="both"/>
        <w:rPr>
          <w:sz w:val="24"/>
          <w:szCs w:val="24"/>
          <w:lang w:val="en-US"/>
        </w:rPr>
      </w:pPr>
      <w:r w:rsidRPr="006E3706">
        <w:rPr>
          <w:sz w:val="24"/>
          <w:szCs w:val="24"/>
          <w:lang w:val="en-US"/>
        </w:rPr>
        <w:t>Activități Outdoor</w:t>
      </w:r>
    </w:p>
    <w:p w:rsidR="003938DB" w:rsidRPr="006E3706" w:rsidRDefault="003938DB">
      <w:pPr>
        <w:pStyle w:val="ListParagraph"/>
        <w:numPr>
          <w:ilvl w:val="0"/>
          <w:numId w:val="5"/>
        </w:numPr>
        <w:tabs>
          <w:tab w:val="left" w:pos="861"/>
        </w:tabs>
        <w:spacing w:line="360" w:lineRule="auto"/>
        <w:jc w:val="both"/>
        <w:rPr>
          <w:sz w:val="24"/>
          <w:szCs w:val="24"/>
          <w:lang w:val="en-US"/>
        </w:rPr>
      </w:pPr>
      <w:r w:rsidRPr="006E3706">
        <w:rPr>
          <w:sz w:val="24"/>
          <w:szCs w:val="24"/>
          <w:lang w:val="en-US"/>
        </w:rPr>
        <w:t xml:space="preserve">Organizarea Concursurilor interjudețene: Copiii și Pământul, Invitație la creație, </w:t>
      </w:r>
      <w:r w:rsidRPr="006E3706">
        <w:rPr>
          <w:sz w:val="24"/>
          <w:szCs w:val="24"/>
          <w:lang w:val="hu-HU"/>
        </w:rPr>
        <w:t>Húsvét kopogtat</w:t>
      </w:r>
    </w:p>
    <w:p w:rsidR="00FC191C" w:rsidRPr="006E3706" w:rsidRDefault="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Dans popular maghiar și jocuri populare pentru copii</w:t>
      </w:r>
    </w:p>
    <w:p w:rsidR="00FC191C" w:rsidRPr="006E3706" w:rsidRDefault="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Primii pași în ritmul dansului-Dans popular german</w:t>
      </w:r>
    </w:p>
    <w:p w:rsidR="00FC191C" w:rsidRPr="006E3706" w:rsidRDefault="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Primii pași în ritmul dansului-Zumba</w:t>
      </w:r>
    </w:p>
    <w:p w:rsidR="00244D21" w:rsidRPr="006E3706" w:rsidRDefault="00FC191C" w:rsidP="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Limba engleză</w:t>
      </w:r>
    </w:p>
    <w:p w:rsidR="00FC191C" w:rsidRPr="006E3706" w:rsidRDefault="00FC191C" w:rsidP="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O copilărie fără bulling</w:t>
      </w:r>
    </w:p>
    <w:p w:rsidR="00FC191C" w:rsidRPr="006E3706" w:rsidRDefault="00FC191C" w:rsidP="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Povești de viață și basme de altă dată-DAS</w:t>
      </w:r>
    </w:p>
    <w:p w:rsidR="00FC191C" w:rsidRPr="006E3706" w:rsidRDefault="00FC191C" w:rsidP="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Crucea Roșie</w:t>
      </w:r>
    </w:p>
    <w:p w:rsidR="00FC191C" w:rsidRPr="006E3706" w:rsidRDefault="00FC191C" w:rsidP="00FC191C">
      <w:pPr>
        <w:tabs>
          <w:tab w:val="left" w:pos="861"/>
        </w:tabs>
        <w:spacing w:line="360" w:lineRule="auto"/>
        <w:jc w:val="both"/>
        <w:rPr>
          <w:sz w:val="24"/>
          <w:szCs w:val="24"/>
          <w:lang w:val="en-US"/>
        </w:rPr>
      </w:pPr>
    </w:p>
    <w:p w:rsidR="00244D21" w:rsidRPr="006E3706" w:rsidRDefault="00CA77AE" w:rsidP="006E3706">
      <w:pPr>
        <w:pStyle w:val="ListParagraph"/>
        <w:tabs>
          <w:tab w:val="left" w:pos="861"/>
        </w:tabs>
        <w:spacing w:line="360" w:lineRule="auto"/>
        <w:ind w:left="180" w:firstLine="0"/>
        <w:jc w:val="center"/>
        <w:rPr>
          <w:b/>
          <w:bCs/>
          <w:sz w:val="24"/>
          <w:szCs w:val="24"/>
          <w:lang w:val="en-US"/>
        </w:rPr>
      </w:pPr>
      <w:r w:rsidRPr="006E3706">
        <w:rPr>
          <w:b/>
          <w:bCs/>
          <w:sz w:val="24"/>
          <w:szCs w:val="24"/>
          <w:lang w:val="en-US"/>
        </w:rPr>
        <w:t>RESURSE EDUCAȚIONALE</w:t>
      </w:r>
    </w:p>
    <w:p w:rsidR="00244D21" w:rsidRPr="006E3706" w:rsidRDefault="00CA77AE">
      <w:pPr>
        <w:pStyle w:val="ListParagraph"/>
        <w:tabs>
          <w:tab w:val="left" w:pos="861"/>
        </w:tabs>
        <w:spacing w:line="360" w:lineRule="auto"/>
        <w:ind w:left="180" w:firstLine="0"/>
        <w:jc w:val="both"/>
        <w:rPr>
          <w:sz w:val="24"/>
          <w:szCs w:val="24"/>
          <w:lang w:val="en-US"/>
        </w:rPr>
      </w:pPr>
      <w:r w:rsidRPr="006E3706">
        <w:rPr>
          <w:sz w:val="24"/>
          <w:szCs w:val="24"/>
          <w:lang w:val="en-US"/>
        </w:rPr>
        <w:t xml:space="preserve">Grădinița </w:t>
      </w:r>
      <w:r w:rsidRPr="006E3706">
        <w:rPr>
          <w:sz w:val="24"/>
          <w:szCs w:val="24"/>
        </w:rPr>
        <w:t>cu Program Prelungit nr.6 Satu Mare</w:t>
      </w:r>
      <w:r w:rsidRPr="006E3706">
        <w:rPr>
          <w:sz w:val="24"/>
          <w:szCs w:val="24"/>
          <w:lang w:val="en-US"/>
        </w:rPr>
        <w:t xml:space="preserve"> cultivă </w:t>
      </w:r>
      <w:proofErr w:type="gramStart"/>
      <w:r w:rsidRPr="006E3706">
        <w:rPr>
          <w:sz w:val="24"/>
          <w:szCs w:val="24"/>
          <w:lang w:val="en-US"/>
        </w:rPr>
        <w:t>un</w:t>
      </w:r>
      <w:proofErr w:type="gramEnd"/>
      <w:r w:rsidRPr="006E3706">
        <w:rPr>
          <w:sz w:val="24"/>
          <w:szCs w:val="24"/>
          <w:lang w:val="en-US"/>
        </w:rPr>
        <w:t xml:space="preserve"> mediu fizic şi psihosocial caracterizat prin:</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organizarea şi pavoazarea tuturor spaţiilor unității pentru a promova apartenenţa, incluziunea şcolară, diversitatea culturală şi învăţarea continuă;</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respectul faţă de vizitatori (prezenţa indicatoarelor pentru orientarea către diferite spaţii din unitate: cancelarie, săli de grupă, panouri de afişaj accesibile tuturor);</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spaţii şcolare încălzite şi luminate corespunzător, dotate cu echipamente şi materiale care sprijină învăţarea şi cu mobilier de mărime adecvată, potrivit pentru activităţi individuale şi de grup;</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accesibilitatea tuturor spaţiilor educaţionale şi resurselor grădiniței pentru toţi copiii şi personalul didactic;</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asigurarea unui mediu pozitiv de interacţiune şi învăţare, bazat pe reguli clare, negociate, înţelese şi acceptate de către copii și cadre didactice;</w:t>
      </w:r>
    </w:p>
    <w:p w:rsidR="00244D21" w:rsidRPr="006E3706" w:rsidRDefault="00CA77AE">
      <w:pPr>
        <w:pStyle w:val="ListParagraph"/>
        <w:numPr>
          <w:ilvl w:val="0"/>
          <w:numId w:val="13"/>
        </w:numPr>
        <w:tabs>
          <w:tab w:val="left" w:pos="861"/>
        </w:tabs>
        <w:spacing w:line="360" w:lineRule="auto"/>
        <w:jc w:val="both"/>
        <w:rPr>
          <w:sz w:val="24"/>
          <w:szCs w:val="24"/>
          <w:lang w:val="en-US"/>
        </w:rPr>
      </w:pPr>
      <w:proofErr w:type="gramStart"/>
      <w:r w:rsidRPr="006E3706">
        <w:rPr>
          <w:sz w:val="24"/>
          <w:szCs w:val="24"/>
          <w:lang w:val="en-US"/>
        </w:rPr>
        <w:lastRenderedPageBreak/>
        <w:t>percepţia</w:t>
      </w:r>
      <w:proofErr w:type="gramEnd"/>
      <w:r w:rsidRPr="006E3706">
        <w:rPr>
          <w:sz w:val="24"/>
          <w:szCs w:val="24"/>
          <w:lang w:val="en-US"/>
        </w:rPr>
        <w:t xml:space="preserve"> pozitivă a copiilor și cadrelor didactice asupra mediului şcolar.</w:t>
      </w:r>
    </w:p>
    <w:p w:rsidR="00244D21" w:rsidRPr="006E3706" w:rsidRDefault="00CA77AE">
      <w:pPr>
        <w:numPr>
          <w:ilvl w:val="0"/>
          <w:numId w:val="14"/>
        </w:numPr>
        <w:outlineLvl w:val="1"/>
        <w:rPr>
          <w:b/>
          <w:bCs/>
          <w:sz w:val="24"/>
          <w:szCs w:val="24"/>
        </w:rPr>
      </w:pPr>
      <w:r w:rsidRPr="006E3706">
        <w:rPr>
          <w:b/>
          <w:bCs/>
          <w:sz w:val="24"/>
          <w:szCs w:val="24"/>
        </w:rPr>
        <w:t>GRĂDINIŢA CU PROGRAM PRELUNGIT NR.6 SATU MARE- unitate PJ</w:t>
      </w:r>
    </w:p>
    <w:p w:rsidR="00244D21" w:rsidRPr="006E3706" w:rsidRDefault="00244D21">
      <w:pPr>
        <w:ind w:left="720"/>
        <w:outlineLvl w:val="1"/>
        <w:rPr>
          <w:b/>
          <w:bCs/>
          <w:sz w:val="24"/>
          <w:szCs w:val="24"/>
        </w:rPr>
      </w:pPr>
    </w:p>
    <w:p w:rsidR="00244D21" w:rsidRPr="006E3706" w:rsidRDefault="00244D21">
      <w:pPr>
        <w:jc w:val="center"/>
        <w:outlineLvl w:val="1"/>
        <w:rPr>
          <w:b/>
          <w:bCs/>
          <w:sz w:val="24"/>
          <w:szCs w:val="24"/>
        </w:rPr>
      </w:pPr>
    </w:p>
    <w:p w:rsidR="00244D21" w:rsidRPr="006E3706" w:rsidRDefault="00CA77AE" w:rsidP="005923AB">
      <w:pPr>
        <w:spacing w:line="360" w:lineRule="auto"/>
        <w:rPr>
          <w:sz w:val="24"/>
          <w:szCs w:val="24"/>
          <w:lang w:val="fr-FR"/>
        </w:rPr>
      </w:pPr>
      <w:r w:rsidRPr="006E3706">
        <w:rPr>
          <w:b/>
          <w:sz w:val="24"/>
          <w:szCs w:val="24"/>
          <w:lang w:val="fr-FR"/>
        </w:rPr>
        <w:t xml:space="preserve">NR. COPII PREȘCOLARI : </w:t>
      </w:r>
      <w:r w:rsidR="008920ED" w:rsidRPr="006E3706">
        <w:rPr>
          <w:sz w:val="24"/>
          <w:szCs w:val="24"/>
          <w:u w:val="single"/>
        </w:rPr>
        <w:t>93</w:t>
      </w:r>
      <w:r w:rsidRPr="006E3706">
        <w:rPr>
          <w:sz w:val="24"/>
          <w:szCs w:val="24"/>
          <w:lang w:val="fr-FR"/>
        </w:rPr>
        <w:t xml:space="preserve"> din care </w:t>
      </w:r>
      <w:bookmarkStart w:id="2" w:name="_Hlk49242943"/>
      <w:r w:rsidRPr="006E3706">
        <w:rPr>
          <w:sz w:val="24"/>
          <w:szCs w:val="24"/>
          <w:lang w:val="fr-FR"/>
        </w:rPr>
        <w:t>–</w:t>
      </w:r>
      <w:r w:rsidR="008920ED" w:rsidRPr="006E3706">
        <w:rPr>
          <w:sz w:val="24"/>
          <w:szCs w:val="24"/>
          <w:lang w:val="fr-FR"/>
        </w:rPr>
        <w:t xml:space="preserve"> </w:t>
      </w:r>
      <w:r w:rsidR="008920ED" w:rsidRPr="006E3706">
        <w:rPr>
          <w:sz w:val="24"/>
          <w:szCs w:val="24"/>
          <w:u w:val="single"/>
          <w:lang w:val="fr-FR"/>
        </w:rPr>
        <w:t>59</w:t>
      </w:r>
      <w:r w:rsidRPr="006E3706">
        <w:rPr>
          <w:sz w:val="24"/>
          <w:szCs w:val="24"/>
          <w:lang w:val="fr-FR"/>
        </w:rPr>
        <w:t xml:space="preserve"> la secţia română (</w:t>
      </w:r>
      <w:bookmarkStart w:id="3" w:name="_Hlk49243039"/>
      <w:r w:rsidRPr="006E3706">
        <w:rPr>
          <w:sz w:val="24"/>
          <w:szCs w:val="24"/>
          <w:lang w:val="fr-FR"/>
        </w:rPr>
        <w:t>toate grupele  aplicand alternativa educationala « StepBy Step »)</w:t>
      </w:r>
    </w:p>
    <w:bookmarkEnd w:id="3"/>
    <w:p w:rsidR="00244D21" w:rsidRPr="006E3706" w:rsidRDefault="005923AB" w:rsidP="005923AB">
      <w:pPr>
        <w:spacing w:line="360" w:lineRule="auto"/>
        <w:ind w:left="3600"/>
        <w:rPr>
          <w:sz w:val="24"/>
          <w:szCs w:val="24"/>
          <w:lang w:val="fr-FR"/>
        </w:rPr>
      </w:pPr>
      <w:r>
        <w:rPr>
          <w:sz w:val="24"/>
          <w:szCs w:val="24"/>
          <w:lang w:val="fr-FR"/>
        </w:rPr>
        <w:t xml:space="preserve">         </w:t>
      </w:r>
      <w:r w:rsidR="008920ED" w:rsidRPr="006E3706">
        <w:rPr>
          <w:sz w:val="24"/>
          <w:szCs w:val="24"/>
          <w:lang w:val="fr-FR"/>
        </w:rPr>
        <w:t xml:space="preserve">- </w:t>
      </w:r>
      <w:r w:rsidR="008920ED" w:rsidRPr="006E3706">
        <w:rPr>
          <w:sz w:val="24"/>
          <w:szCs w:val="24"/>
          <w:u w:val="single"/>
          <w:lang w:val="fr-FR"/>
        </w:rPr>
        <w:t>34</w:t>
      </w:r>
      <w:r w:rsidR="00CA77AE" w:rsidRPr="006E3706">
        <w:rPr>
          <w:sz w:val="24"/>
          <w:szCs w:val="24"/>
          <w:lang w:val="fr-FR"/>
        </w:rPr>
        <w:t xml:space="preserve"> la secţia maghiară (toate grupele  aplicand alternativa educationala « StepBy Step »)</w:t>
      </w:r>
    </w:p>
    <w:p w:rsidR="00244D21" w:rsidRPr="006E3706" w:rsidRDefault="00CA77AE">
      <w:pPr>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p>
    <w:bookmarkEnd w:id="2"/>
    <w:p w:rsidR="006E3706" w:rsidRDefault="00CA77AE">
      <w:pPr>
        <w:rPr>
          <w:sz w:val="24"/>
          <w:szCs w:val="24"/>
          <w:lang w:val="fr-FR"/>
        </w:rPr>
      </w:pPr>
      <w:r w:rsidRPr="006E3706">
        <w:rPr>
          <w:b/>
          <w:sz w:val="24"/>
          <w:szCs w:val="24"/>
          <w:lang w:val="fr-FR"/>
        </w:rPr>
        <w:t>RESURSE UMANE</w:t>
      </w:r>
      <w:r w:rsidRPr="006E3706">
        <w:rPr>
          <w:sz w:val="24"/>
          <w:szCs w:val="24"/>
          <w:lang w:val="fr-FR"/>
        </w:rPr>
        <w:t xml:space="preserve">: </w:t>
      </w:r>
    </w:p>
    <w:p w:rsidR="00244D21" w:rsidRPr="006E3706" w:rsidRDefault="008920ED" w:rsidP="006E3706">
      <w:pPr>
        <w:spacing w:line="360" w:lineRule="auto"/>
        <w:rPr>
          <w:sz w:val="24"/>
          <w:szCs w:val="24"/>
          <w:lang w:val="fr-FR"/>
        </w:rPr>
      </w:pPr>
      <w:r w:rsidRPr="006E3706">
        <w:rPr>
          <w:sz w:val="24"/>
          <w:szCs w:val="24"/>
          <w:u w:val="single"/>
          <w:lang w:val="fr-FR"/>
        </w:rPr>
        <w:t>Personal didactic</w:t>
      </w:r>
      <w:r w:rsidRPr="006E3706">
        <w:rPr>
          <w:sz w:val="24"/>
          <w:szCs w:val="24"/>
          <w:lang w:val="fr-FR"/>
        </w:rPr>
        <w:t>:</w:t>
      </w:r>
      <w:r w:rsidR="00CA77AE" w:rsidRPr="006E3706">
        <w:rPr>
          <w:sz w:val="24"/>
          <w:szCs w:val="24"/>
          <w:lang w:val="fr-FR"/>
        </w:rPr>
        <w:t xml:space="preserve"> 1</w:t>
      </w:r>
      <w:r w:rsidR="00784B51">
        <w:rPr>
          <w:sz w:val="24"/>
          <w:szCs w:val="24"/>
          <w:lang w:val="fr-FR"/>
        </w:rPr>
        <w:t>0</w:t>
      </w:r>
      <w:r w:rsidR="00CA77AE" w:rsidRPr="006E3706">
        <w:rPr>
          <w:sz w:val="24"/>
          <w:szCs w:val="24"/>
          <w:lang w:val="fr-FR"/>
        </w:rPr>
        <w:t xml:space="preserve"> </w:t>
      </w:r>
      <w:proofErr w:type="gramStart"/>
      <w:r w:rsidR="00CA77AE" w:rsidRPr="006E3706">
        <w:rPr>
          <w:sz w:val="24"/>
          <w:szCs w:val="24"/>
          <w:lang w:val="fr-FR"/>
        </w:rPr>
        <w:t>cadre</w:t>
      </w:r>
      <w:proofErr w:type="gramEnd"/>
      <w:r w:rsidR="00CA77AE" w:rsidRPr="006E3706">
        <w:rPr>
          <w:sz w:val="24"/>
          <w:szCs w:val="24"/>
          <w:lang w:val="fr-FR"/>
        </w:rPr>
        <w:t xml:space="preserve"> d</w:t>
      </w:r>
      <w:r w:rsidR="004433B4" w:rsidRPr="006E3706">
        <w:rPr>
          <w:sz w:val="24"/>
          <w:szCs w:val="24"/>
          <w:lang w:val="fr-FR"/>
        </w:rPr>
        <w:t xml:space="preserve">idactice calificate din care: </w:t>
      </w:r>
      <w:r w:rsidR="00784B51">
        <w:rPr>
          <w:sz w:val="24"/>
          <w:szCs w:val="24"/>
          <w:lang w:val="fr-FR"/>
        </w:rPr>
        <w:t>10</w:t>
      </w:r>
      <w:r w:rsidR="00CA77AE" w:rsidRPr="006E3706">
        <w:rPr>
          <w:sz w:val="24"/>
          <w:szCs w:val="24"/>
          <w:lang w:val="fr-FR"/>
        </w:rPr>
        <w:t xml:space="preserve"> titulare</w:t>
      </w:r>
    </w:p>
    <w:p w:rsidR="008920ED" w:rsidRPr="006E3706" w:rsidRDefault="00CA77AE" w:rsidP="006E3706">
      <w:pPr>
        <w:spacing w:line="360" w:lineRule="auto"/>
        <w:rPr>
          <w:sz w:val="24"/>
          <w:szCs w:val="24"/>
          <w:lang w:val="en-US"/>
        </w:rPr>
      </w:pPr>
      <w:r w:rsidRPr="006E3706">
        <w:rPr>
          <w:sz w:val="24"/>
          <w:szCs w:val="24"/>
          <w:lang w:val="en-US"/>
        </w:rPr>
        <w:t>-</w:t>
      </w:r>
      <w:r w:rsidR="004433B4" w:rsidRPr="006E3706">
        <w:rPr>
          <w:sz w:val="24"/>
          <w:szCs w:val="24"/>
          <w:lang w:val="en-US"/>
        </w:rPr>
        <w:t xml:space="preserve"> </w:t>
      </w:r>
      <w:r w:rsidRPr="006E3706">
        <w:rPr>
          <w:sz w:val="24"/>
          <w:szCs w:val="24"/>
          <w:lang w:val="en-US"/>
        </w:rPr>
        <w:t xml:space="preserve">1 personal sanitar </w:t>
      </w:r>
    </w:p>
    <w:p w:rsidR="00244D21" w:rsidRPr="006E3706" w:rsidRDefault="004433B4" w:rsidP="006E3706">
      <w:pPr>
        <w:spacing w:line="360" w:lineRule="auto"/>
        <w:rPr>
          <w:sz w:val="24"/>
          <w:szCs w:val="24"/>
          <w:lang w:val="en-US"/>
        </w:rPr>
      </w:pPr>
      <w:r w:rsidRPr="006E3706">
        <w:rPr>
          <w:sz w:val="24"/>
          <w:szCs w:val="24"/>
          <w:u w:val="single"/>
          <w:lang w:val="en-US"/>
        </w:rPr>
        <w:t>Personal didactic auxiliar</w:t>
      </w:r>
      <w:r w:rsidRPr="006E3706">
        <w:rPr>
          <w:sz w:val="24"/>
          <w:szCs w:val="24"/>
          <w:lang w:val="en-US"/>
        </w:rPr>
        <w:t>: 1</w:t>
      </w:r>
      <w:proofErr w:type="gramStart"/>
      <w:r w:rsidR="00CA77AE" w:rsidRPr="006E3706">
        <w:rPr>
          <w:sz w:val="24"/>
          <w:szCs w:val="24"/>
          <w:lang w:val="en-US"/>
        </w:rPr>
        <w:t>,5</w:t>
      </w:r>
      <w:proofErr w:type="gramEnd"/>
      <w:r w:rsidRPr="006E3706">
        <w:rPr>
          <w:sz w:val="24"/>
          <w:szCs w:val="24"/>
          <w:lang w:val="en-US"/>
        </w:rPr>
        <w:t xml:space="preserve"> posturi,</w:t>
      </w:r>
      <w:r w:rsidR="00CA77AE" w:rsidRPr="006E3706">
        <w:rPr>
          <w:sz w:val="24"/>
          <w:szCs w:val="24"/>
          <w:lang w:val="en-US"/>
        </w:rPr>
        <w:t xml:space="preserve"> din care:</w:t>
      </w:r>
      <w:r w:rsidRPr="006E3706">
        <w:rPr>
          <w:sz w:val="24"/>
          <w:szCs w:val="24"/>
          <w:lang w:val="en-US"/>
        </w:rPr>
        <w:t xml:space="preserve"> </w:t>
      </w:r>
      <w:r w:rsidR="00CA77AE" w:rsidRPr="006E3706">
        <w:rPr>
          <w:sz w:val="24"/>
          <w:szCs w:val="24"/>
          <w:lang w:val="en-US"/>
        </w:rPr>
        <w:t>1</w:t>
      </w:r>
      <w:r w:rsidRPr="006E3706">
        <w:rPr>
          <w:sz w:val="24"/>
          <w:szCs w:val="24"/>
          <w:lang w:val="en-US"/>
        </w:rPr>
        <w:t xml:space="preserve"> administrator patrimoniu</w:t>
      </w:r>
      <w:r w:rsidR="00347A18" w:rsidRPr="006E3706">
        <w:rPr>
          <w:sz w:val="24"/>
          <w:szCs w:val="24"/>
          <w:lang w:val="en-US"/>
        </w:rPr>
        <w:t xml:space="preserve">, 0,5 </w:t>
      </w:r>
      <w:r w:rsidRPr="006E3706">
        <w:rPr>
          <w:sz w:val="24"/>
          <w:szCs w:val="24"/>
          <w:lang w:val="en-US"/>
        </w:rPr>
        <w:t>administrator financiar</w:t>
      </w:r>
    </w:p>
    <w:p w:rsidR="004433B4" w:rsidRPr="006E3706" w:rsidRDefault="004433B4" w:rsidP="006E3706">
      <w:pPr>
        <w:spacing w:line="360" w:lineRule="auto"/>
        <w:rPr>
          <w:sz w:val="24"/>
          <w:szCs w:val="24"/>
          <w:lang w:val="en-US"/>
        </w:rPr>
      </w:pPr>
      <w:r w:rsidRPr="006E3706">
        <w:rPr>
          <w:sz w:val="24"/>
          <w:szCs w:val="24"/>
          <w:u w:val="single"/>
          <w:lang w:val="en-US"/>
        </w:rPr>
        <w:t>Personal nedidactic</w:t>
      </w:r>
      <w:r w:rsidRPr="006E3706">
        <w:rPr>
          <w:sz w:val="24"/>
          <w:szCs w:val="24"/>
          <w:lang w:val="en-US"/>
        </w:rPr>
        <w:t>: 6</w:t>
      </w:r>
      <w:proofErr w:type="gramStart"/>
      <w:r w:rsidRPr="006E3706">
        <w:rPr>
          <w:sz w:val="24"/>
          <w:szCs w:val="24"/>
          <w:lang w:val="en-US"/>
        </w:rPr>
        <w:t>,5</w:t>
      </w:r>
      <w:proofErr w:type="gramEnd"/>
      <w:r w:rsidRPr="006E3706">
        <w:rPr>
          <w:sz w:val="24"/>
          <w:szCs w:val="24"/>
          <w:lang w:val="en-US"/>
        </w:rPr>
        <w:t xml:space="preserve"> posturi, din care: 2 bucătari, 4 îngrijitori, 0,5 muncitor</w:t>
      </w:r>
    </w:p>
    <w:p w:rsidR="004433B4" w:rsidRPr="006E3706" w:rsidRDefault="004433B4" w:rsidP="004433B4">
      <w:pPr>
        <w:rPr>
          <w:sz w:val="24"/>
          <w:szCs w:val="24"/>
          <w:lang w:val="en-US"/>
        </w:rPr>
      </w:pPr>
    </w:p>
    <w:p w:rsidR="00244D21" w:rsidRPr="006E3706" w:rsidRDefault="00CA77AE">
      <w:pPr>
        <w:rPr>
          <w:sz w:val="24"/>
          <w:szCs w:val="24"/>
          <w:lang w:val="fr-FR"/>
        </w:rPr>
      </w:pPr>
      <w:r w:rsidRPr="006E3706">
        <w:rPr>
          <w:b/>
          <w:sz w:val="24"/>
          <w:szCs w:val="24"/>
          <w:lang w:val="fr-FR"/>
        </w:rPr>
        <w:t>RESURSE MATERIALE</w:t>
      </w:r>
      <w:r w:rsidR="004433B4" w:rsidRPr="006E3706">
        <w:rPr>
          <w:sz w:val="24"/>
          <w:szCs w:val="24"/>
          <w:lang w:val="fr-FR"/>
        </w:rPr>
        <w:t xml:space="preserve"> : </w:t>
      </w:r>
      <w:r w:rsidRPr="006E3706">
        <w:rPr>
          <w:sz w:val="24"/>
          <w:szCs w:val="24"/>
          <w:lang w:val="fr-FR"/>
        </w:rPr>
        <w:t>1 cl</w:t>
      </w:r>
      <w:r w:rsidR="004433B4" w:rsidRPr="006E3706">
        <w:rPr>
          <w:sz w:val="24"/>
          <w:szCs w:val="24"/>
          <w:lang w:val="fr-FR"/>
        </w:rPr>
        <w:t>ă</w:t>
      </w:r>
      <w:r w:rsidRPr="006E3706">
        <w:rPr>
          <w:sz w:val="24"/>
          <w:szCs w:val="24"/>
          <w:lang w:val="fr-FR"/>
        </w:rPr>
        <w:t>dire destinată desf</w:t>
      </w:r>
      <w:r w:rsidR="00347A18" w:rsidRPr="006E3706">
        <w:rPr>
          <w:sz w:val="24"/>
          <w:szCs w:val="24"/>
          <w:lang w:val="fr-FR"/>
        </w:rPr>
        <w:t>ăș</w:t>
      </w:r>
      <w:r w:rsidRPr="006E3706">
        <w:rPr>
          <w:sz w:val="24"/>
          <w:szCs w:val="24"/>
          <w:lang w:val="fr-FR"/>
        </w:rPr>
        <w:t>ur</w:t>
      </w:r>
      <w:r w:rsidR="00347A18" w:rsidRPr="006E3706">
        <w:rPr>
          <w:sz w:val="24"/>
          <w:szCs w:val="24"/>
          <w:lang w:val="fr-FR"/>
        </w:rPr>
        <w:t>ă</w:t>
      </w:r>
      <w:r w:rsidRPr="006E3706">
        <w:rPr>
          <w:sz w:val="24"/>
          <w:szCs w:val="24"/>
          <w:lang w:val="fr-FR"/>
        </w:rPr>
        <w:t>rii activit</w:t>
      </w:r>
      <w:r w:rsidR="00347A18" w:rsidRPr="006E3706">
        <w:rPr>
          <w:sz w:val="24"/>
          <w:szCs w:val="24"/>
          <w:lang w:val="fr-FR"/>
        </w:rPr>
        <w:t>ăț</w:t>
      </w:r>
      <w:r w:rsidRPr="006E3706">
        <w:rPr>
          <w:sz w:val="24"/>
          <w:szCs w:val="24"/>
          <w:lang w:val="fr-FR"/>
        </w:rPr>
        <w:t>ilor instructiv-educative,</w:t>
      </w:r>
    </w:p>
    <w:p w:rsidR="00347A18" w:rsidRPr="006E3706" w:rsidRDefault="006E3706" w:rsidP="006E3706">
      <w:pPr>
        <w:spacing w:line="360" w:lineRule="auto"/>
        <w:rPr>
          <w:sz w:val="24"/>
          <w:szCs w:val="24"/>
          <w:lang w:val="fr-FR"/>
        </w:rPr>
      </w:pPr>
      <w:r>
        <w:rPr>
          <w:sz w:val="24"/>
          <w:szCs w:val="24"/>
          <w:lang w:val="fr-FR"/>
        </w:rPr>
        <w:t xml:space="preserve">                          - </w:t>
      </w:r>
      <w:r w:rsidR="00347A18" w:rsidRPr="006E3706">
        <w:rPr>
          <w:sz w:val="24"/>
          <w:szCs w:val="24"/>
          <w:lang w:val="fr-FR"/>
        </w:rPr>
        <w:t>5</w:t>
      </w:r>
      <w:r w:rsidR="00CA77AE" w:rsidRPr="006E3706">
        <w:rPr>
          <w:sz w:val="24"/>
          <w:szCs w:val="24"/>
          <w:lang w:val="fr-FR"/>
        </w:rPr>
        <w:t xml:space="preserve"> săli de grupă sectorizate,</w:t>
      </w:r>
    </w:p>
    <w:p w:rsidR="00244D21" w:rsidRPr="006E3706" w:rsidRDefault="00CA77AE" w:rsidP="006E3706">
      <w:pPr>
        <w:spacing w:line="360" w:lineRule="auto"/>
        <w:rPr>
          <w:sz w:val="24"/>
          <w:szCs w:val="24"/>
          <w:lang w:val="fr-FR"/>
        </w:rPr>
      </w:pPr>
      <w:r w:rsidRPr="006E3706">
        <w:rPr>
          <w:sz w:val="24"/>
          <w:szCs w:val="24"/>
          <w:lang w:val="fr-FR"/>
        </w:rPr>
        <w:t xml:space="preserve">               </w:t>
      </w:r>
      <w:r w:rsidR="00347A18" w:rsidRPr="006E3706">
        <w:rPr>
          <w:sz w:val="24"/>
          <w:szCs w:val="24"/>
          <w:lang w:val="fr-FR"/>
        </w:rPr>
        <w:t xml:space="preserve">           </w:t>
      </w:r>
      <w:r w:rsidR="006E3706">
        <w:rPr>
          <w:sz w:val="24"/>
          <w:szCs w:val="24"/>
          <w:lang w:val="fr-FR"/>
        </w:rPr>
        <w:t xml:space="preserve">- </w:t>
      </w:r>
      <w:r w:rsidRPr="006E3706">
        <w:rPr>
          <w:sz w:val="24"/>
          <w:szCs w:val="24"/>
          <w:lang w:val="fr-FR"/>
        </w:rPr>
        <w:t>1 cabinet medical,</w:t>
      </w:r>
    </w:p>
    <w:p w:rsidR="00244D21" w:rsidRPr="006E3706" w:rsidRDefault="006E3706" w:rsidP="006E3706">
      <w:pPr>
        <w:spacing w:line="360" w:lineRule="auto"/>
        <w:rPr>
          <w:sz w:val="24"/>
          <w:szCs w:val="24"/>
          <w:lang w:val="fr-FR"/>
        </w:rPr>
      </w:pPr>
      <w:r>
        <w:rPr>
          <w:sz w:val="24"/>
          <w:szCs w:val="24"/>
          <w:lang w:val="fr-FR"/>
        </w:rPr>
        <w:tab/>
      </w:r>
      <w:r>
        <w:rPr>
          <w:sz w:val="24"/>
          <w:szCs w:val="24"/>
          <w:lang w:val="fr-FR"/>
        </w:rPr>
        <w:tab/>
        <w:t xml:space="preserve">  - </w:t>
      </w:r>
      <w:r w:rsidR="00CA77AE" w:rsidRPr="006E3706">
        <w:rPr>
          <w:sz w:val="24"/>
          <w:szCs w:val="24"/>
          <w:lang w:val="fr-FR"/>
        </w:rPr>
        <w:t>1 sală de sport,</w:t>
      </w:r>
    </w:p>
    <w:p w:rsidR="00244D21" w:rsidRPr="006E3706" w:rsidRDefault="00347A18" w:rsidP="006E3706">
      <w:pPr>
        <w:spacing w:line="360" w:lineRule="auto"/>
        <w:rPr>
          <w:sz w:val="24"/>
          <w:szCs w:val="24"/>
          <w:lang w:val="fr-FR"/>
        </w:rPr>
      </w:pPr>
      <w:r w:rsidRPr="006E3706">
        <w:rPr>
          <w:sz w:val="24"/>
          <w:szCs w:val="24"/>
          <w:lang w:val="fr-FR"/>
        </w:rPr>
        <w:t xml:space="preserve">                          </w:t>
      </w:r>
      <w:r w:rsidR="006E3706">
        <w:rPr>
          <w:sz w:val="24"/>
          <w:szCs w:val="24"/>
          <w:lang w:val="fr-FR"/>
        </w:rPr>
        <w:t xml:space="preserve">- </w:t>
      </w:r>
      <w:r w:rsidR="00CA77AE" w:rsidRPr="006E3706">
        <w:rPr>
          <w:sz w:val="24"/>
          <w:szCs w:val="24"/>
          <w:lang w:val="fr-FR"/>
        </w:rPr>
        <w:t>1 buc</w:t>
      </w:r>
      <w:r w:rsidRPr="006E3706">
        <w:rPr>
          <w:sz w:val="24"/>
          <w:szCs w:val="24"/>
          <w:lang w:val="fr-FR"/>
        </w:rPr>
        <w:t>ătă</w:t>
      </w:r>
      <w:r w:rsidR="00CA77AE" w:rsidRPr="006E3706">
        <w:rPr>
          <w:sz w:val="24"/>
          <w:szCs w:val="24"/>
          <w:lang w:val="fr-FR"/>
        </w:rPr>
        <w:t>rie amenajată conform normelor sanitare,</w:t>
      </w:r>
    </w:p>
    <w:p w:rsidR="00347A18" w:rsidRPr="006E3706" w:rsidRDefault="00CA77AE" w:rsidP="006E3706">
      <w:pPr>
        <w:spacing w:line="360" w:lineRule="auto"/>
        <w:rPr>
          <w:sz w:val="24"/>
          <w:szCs w:val="24"/>
          <w:lang w:val="fr-FR"/>
        </w:rPr>
      </w:pPr>
      <w:r w:rsidRPr="006E3706">
        <w:rPr>
          <w:sz w:val="24"/>
          <w:szCs w:val="24"/>
          <w:lang w:val="fr-FR"/>
        </w:rPr>
        <w:t xml:space="preserve">               </w:t>
      </w:r>
      <w:r w:rsidR="006E3706">
        <w:rPr>
          <w:sz w:val="24"/>
          <w:szCs w:val="24"/>
          <w:lang w:val="fr-FR"/>
        </w:rPr>
        <w:t xml:space="preserve">           - </w:t>
      </w:r>
      <w:r w:rsidR="00347A18" w:rsidRPr="006E3706">
        <w:rPr>
          <w:sz w:val="24"/>
          <w:szCs w:val="24"/>
          <w:lang w:val="fr-FR"/>
        </w:rPr>
        <w:t>2 săli de mese</w:t>
      </w:r>
    </w:p>
    <w:p w:rsidR="00347A18" w:rsidRPr="006E3706" w:rsidRDefault="006E3706" w:rsidP="006E3706">
      <w:pPr>
        <w:spacing w:line="360" w:lineRule="auto"/>
        <w:rPr>
          <w:sz w:val="24"/>
          <w:szCs w:val="24"/>
          <w:lang w:val="fr-FR"/>
        </w:rPr>
      </w:pPr>
      <w:r>
        <w:rPr>
          <w:sz w:val="24"/>
          <w:szCs w:val="24"/>
          <w:lang w:val="fr-FR"/>
        </w:rPr>
        <w:t xml:space="preserve">                          - </w:t>
      </w:r>
      <w:r w:rsidR="00CA77AE" w:rsidRPr="006E3706">
        <w:rPr>
          <w:sz w:val="24"/>
          <w:szCs w:val="24"/>
          <w:lang w:val="fr-FR"/>
        </w:rPr>
        <w:t>2 holuri spațioase destinat</w:t>
      </w:r>
      <w:r w:rsidR="00784B51">
        <w:rPr>
          <w:sz w:val="24"/>
          <w:szCs w:val="24"/>
          <w:lang w:val="fr-FR"/>
        </w:rPr>
        <w:t>e</w:t>
      </w:r>
      <w:r w:rsidR="00CA77AE" w:rsidRPr="006E3706">
        <w:rPr>
          <w:sz w:val="24"/>
          <w:szCs w:val="24"/>
          <w:lang w:val="fr-FR"/>
        </w:rPr>
        <w:t xml:space="preserve"> primirii copiilor și  pentru jocurile copiilor,</w:t>
      </w:r>
    </w:p>
    <w:p w:rsidR="00244D21" w:rsidRPr="006E3706" w:rsidRDefault="00347A18" w:rsidP="006E3706">
      <w:pPr>
        <w:spacing w:line="360" w:lineRule="auto"/>
        <w:rPr>
          <w:sz w:val="24"/>
          <w:szCs w:val="24"/>
          <w:lang w:val="fr-FR"/>
        </w:rPr>
      </w:pPr>
      <w:r w:rsidRPr="006E3706">
        <w:rPr>
          <w:sz w:val="24"/>
          <w:szCs w:val="24"/>
          <w:lang w:val="fr-FR"/>
        </w:rPr>
        <w:t xml:space="preserve">                          </w:t>
      </w:r>
      <w:r w:rsidR="00CA77AE" w:rsidRPr="006E3706">
        <w:rPr>
          <w:sz w:val="24"/>
          <w:szCs w:val="24"/>
          <w:lang w:val="fr-FR"/>
        </w:rPr>
        <w:t>- 1 curte dotată cu aparatură de j</w:t>
      </w:r>
      <w:r w:rsidRPr="006E3706">
        <w:rPr>
          <w:sz w:val="24"/>
          <w:szCs w:val="24"/>
          <w:lang w:val="fr-FR"/>
        </w:rPr>
        <w:t xml:space="preserve">oacă </w:t>
      </w:r>
      <w:r w:rsidR="00CA77AE" w:rsidRPr="006E3706">
        <w:rPr>
          <w:sz w:val="24"/>
          <w:szCs w:val="24"/>
          <w:lang w:val="fr-FR"/>
        </w:rPr>
        <w:t xml:space="preserve">pentru copii </w:t>
      </w:r>
      <w:r w:rsidR="000D397A" w:rsidRPr="006E3706">
        <w:rPr>
          <w:sz w:val="24"/>
          <w:szCs w:val="24"/>
          <w:lang w:val="fr-FR"/>
        </w:rPr>
        <w:t>î</w:t>
      </w:r>
      <w:r w:rsidR="00CA77AE" w:rsidRPr="006E3706">
        <w:rPr>
          <w:sz w:val="24"/>
          <w:szCs w:val="24"/>
          <w:lang w:val="fr-FR"/>
        </w:rPr>
        <w:t xml:space="preserve">n aer liber. </w:t>
      </w:r>
    </w:p>
    <w:p w:rsidR="00244D21" w:rsidRDefault="006E3706" w:rsidP="006E3706">
      <w:pPr>
        <w:spacing w:line="360" w:lineRule="auto"/>
        <w:ind w:left="1440"/>
        <w:rPr>
          <w:sz w:val="24"/>
          <w:szCs w:val="24"/>
          <w:lang w:val="fr-FR"/>
        </w:rPr>
      </w:pPr>
      <w:r>
        <w:rPr>
          <w:sz w:val="24"/>
          <w:szCs w:val="24"/>
          <w:lang w:val="fr-FR"/>
        </w:rPr>
        <w:t xml:space="preserve"> </w:t>
      </w:r>
      <w:r w:rsidR="000D397A" w:rsidRPr="006E3706">
        <w:rPr>
          <w:sz w:val="24"/>
          <w:szCs w:val="24"/>
          <w:lang w:val="fr-FR"/>
        </w:rPr>
        <w:t xml:space="preserve"> </w:t>
      </w:r>
      <w:r w:rsidR="00CA77AE" w:rsidRPr="006E3706">
        <w:rPr>
          <w:sz w:val="24"/>
          <w:szCs w:val="24"/>
          <w:lang w:val="fr-FR"/>
        </w:rPr>
        <w:t>- 1 cabinet destinat consilierii părinţilor,</w:t>
      </w:r>
    </w:p>
    <w:p w:rsidR="00784B51" w:rsidRDefault="00784B51" w:rsidP="006E3706">
      <w:pPr>
        <w:spacing w:line="360" w:lineRule="auto"/>
        <w:ind w:left="1440"/>
        <w:rPr>
          <w:sz w:val="24"/>
          <w:szCs w:val="24"/>
          <w:lang w:val="fr-FR"/>
        </w:rPr>
      </w:pPr>
      <w:r>
        <w:rPr>
          <w:sz w:val="24"/>
          <w:szCs w:val="24"/>
          <w:lang w:val="fr-FR"/>
        </w:rPr>
        <w:t xml:space="preserve">  </w:t>
      </w:r>
      <w:r w:rsidRPr="00784B51">
        <w:rPr>
          <w:sz w:val="24"/>
          <w:szCs w:val="24"/>
          <w:lang w:val="fr-FR"/>
        </w:rPr>
        <w:t>-</w:t>
      </w:r>
      <w:r>
        <w:rPr>
          <w:sz w:val="24"/>
          <w:szCs w:val="24"/>
          <w:lang w:val="fr-FR"/>
        </w:rPr>
        <w:t xml:space="preserve"> 1</w:t>
      </w:r>
      <w:r w:rsidRPr="00784B51">
        <w:rPr>
          <w:sz w:val="24"/>
          <w:szCs w:val="24"/>
          <w:lang w:val="fr-FR"/>
        </w:rPr>
        <w:t xml:space="preserve"> cabinet de consiliere </w:t>
      </w:r>
      <w:r>
        <w:rPr>
          <w:sz w:val="24"/>
          <w:szCs w:val="24"/>
        </w:rPr>
        <w:t>ș</w:t>
      </w:r>
      <w:r w:rsidRPr="00784B51">
        <w:rPr>
          <w:sz w:val="24"/>
          <w:szCs w:val="24"/>
          <w:lang w:val="fr-FR"/>
        </w:rPr>
        <w:t>colar</w:t>
      </w:r>
      <w:r>
        <w:rPr>
          <w:sz w:val="24"/>
          <w:szCs w:val="24"/>
          <w:lang w:val="fr-FR"/>
        </w:rPr>
        <w:t>ă</w:t>
      </w:r>
      <w:r w:rsidRPr="00784B51">
        <w:rPr>
          <w:sz w:val="24"/>
          <w:szCs w:val="24"/>
          <w:lang w:val="fr-FR"/>
        </w:rPr>
        <w:t xml:space="preserve"> </w:t>
      </w:r>
      <w:r>
        <w:rPr>
          <w:sz w:val="24"/>
          <w:szCs w:val="24"/>
          <w:lang w:val="fr-FR"/>
        </w:rPr>
        <w:t>ș</w:t>
      </w:r>
      <w:r w:rsidRPr="00784B51">
        <w:rPr>
          <w:sz w:val="24"/>
          <w:szCs w:val="24"/>
          <w:lang w:val="fr-FR"/>
        </w:rPr>
        <w:t xml:space="preserve">i logopedie, </w:t>
      </w:r>
    </w:p>
    <w:p w:rsidR="00784B51" w:rsidRPr="006E3706" w:rsidRDefault="00784B51" w:rsidP="00784B51">
      <w:pPr>
        <w:spacing w:line="360" w:lineRule="auto"/>
        <w:ind w:left="1440"/>
        <w:rPr>
          <w:sz w:val="24"/>
          <w:szCs w:val="24"/>
          <w:lang w:val="fr-FR"/>
        </w:rPr>
      </w:pPr>
      <w:r>
        <w:rPr>
          <w:sz w:val="24"/>
          <w:szCs w:val="24"/>
          <w:lang w:val="fr-FR"/>
        </w:rPr>
        <w:t xml:space="preserve">  - 1 </w:t>
      </w:r>
      <w:r w:rsidRPr="00784B51">
        <w:rPr>
          <w:sz w:val="24"/>
          <w:szCs w:val="24"/>
          <w:lang w:val="fr-FR"/>
        </w:rPr>
        <w:t xml:space="preserve">cabinet </w:t>
      </w:r>
      <w:proofErr w:type="gramStart"/>
      <w:r w:rsidRPr="00784B51">
        <w:rPr>
          <w:sz w:val="24"/>
          <w:szCs w:val="24"/>
          <w:lang w:val="fr-FR"/>
        </w:rPr>
        <w:t>de informatic</w:t>
      </w:r>
      <w:r>
        <w:rPr>
          <w:sz w:val="24"/>
          <w:szCs w:val="24"/>
          <w:lang w:val="fr-FR"/>
        </w:rPr>
        <w:t>ă</w:t>
      </w:r>
      <w:proofErr w:type="gramEnd"/>
    </w:p>
    <w:p w:rsidR="00244D21" w:rsidRPr="006E3706" w:rsidRDefault="000D397A" w:rsidP="006E3706">
      <w:pPr>
        <w:spacing w:line="360" w:lineRule="auto"/>
        <w:rPr>
          <w:sz w:val="24"/>
          <w:szCs w:val="24"/>
          <w:lang w:val="fr-FR"/>
        </w:rPr>
      </w:pPr>
      <w:r w:rsidRPr="006E3706">
        <w:rPr>
          <w:sz w:val="24"/>
          <w:szCs w:val="24"/>
          <w:lang w:val="fr-FR"/>
        </w:rPr>
        <w:t xml:space="preserve">                         </w:t>
      </w:r>
      <w:r w:rsidR="00CA77AE" w:rsidRPr="006E3706">
        <w:rPr>
          <w:sz w:val="24"/>
          <w:szCs w:val="24"/>
          <w:lang w:val="fr-FR"/>
        </w:rPr>
        <w:t>-</w:t>
      </w:r>
      <w:r w:rsidR="006E3706">
        <w:rPr>
          <w:sz w:val="24"/>
          <w:szCs w:val="24"/>
          <w:lang w:val="fr-FR"/>
        </w:rPr>
        <w:t xml:space="preserve">  </w:t>
      </w:r>
      <w:r w:rsidR="00CA77AE" w:rsidRPr="006E3706">
        <w:rPr>
          <w:sz w:val="24"/>
          <w:szCs w:val="24"/>
          <w:lang w:val="fr-FR"/>
        </w:rPr>
        <w:t>2 cabinete metodice.</w:t>
      </w:r>
    </w:p>
    <w:p w:rsidR="004433B4" w:rsidRPr="006E3706" w:rsidRDefault="004433B4" w:rsidP="000D397A">
      <w:pPr>
        <w:rPr>
          <w:sz w:val="24"/>
          <w:szCs w:val="24"/>
          <w:lang w:val="fr-FR"/>
        </w:rPr>
      </w:pPr>
    </w:p>
    <w:p w:rsidR="006E3706" w:rsidRPr="00784B51" w:rsidRDefault="006E3706" w:rsidP="000D397A">
      <w:pPr>
        <w:rPr>
          <w:sz w:val="24"/>
          <w:szCs w:val="24"/>
          <w:lang w:val="hu-HU"/>
        </w:rPr>
      </w:pPr>
    </w:p>
    <w:p w:rsidR="006E3706" w:rsidRPr="006E3706" w:rsidRDefault="006E3706" w:rsidP="000D397A">
      <w:pPr>
        <w:rPr>
          <w:sz w:val="24"/>
          <w:szCs w:val="24"/>
          <w:lang w:val="fr-FR"/>
        </w:rPr>
      </w:pPr>
    </w:p>
    <w:p w:rsidR="00244D21" w:rsidRPr="006E3706" w:rsidRDefault="00244D21">
      <w:pPr>
        <w:ind w:left="2832"/>
        <w:rPr>
          <w:sz w:val="24"/>
          <w:szCs w:val="24"/>
          <w:lang w:val="fr-FR"/>
        </w:rPr>
      </w:pPr>
    </w:p>
    <w:p w:rsidR="00244D21" w:rsidRPr="006E3706" w:rsidRDefault="00CA77AE">
      <w:pPr>
        <w:numPr>
          <w:ilvl w:val="0"/>
          <w:numId w:val="14"/>
        </w:numPr>
        <w:outlineLvl w:val="1"/>
        <w:rPr>
          <w:b/>
          <w:bCs/>
          <w:sz w:val="24"/>
          <w:szCs w:val="24"/>
        </w:rPr>
      </w:pPr>
      <w:bookmarkStart w:id="4" w:name="_Hlk49242193"/>
      <w:r w:rsidRPr="006E3706">
        <w:rPr>
          <w:b/>
          <w:bCs/>
          <w:sz w:val="24"/>
          <w:szCs w:val="24"/>
        </w:rPr>
        <w:t>GRĂDINIŢA CU PROGRAM PRELUNGIT NR.</w:t>
      </w:r>
      <w:r w:rsidR="000D397A" w:rsidRPr="006E3706">
        <w:rPr>
          <w:b/>
          <w:bCs/>
          <w:sz w:val="24"/>
          <w:szCs w:val="24"/>
        </w:rPr>
        <w:t>9</w:t>
      </w:r>
      <w:r w:rsidRPr="006E3706">
        <w:rPr>
          <w:b/>
          <w:bCs/>
          <w:sz w:val="24"/>
          <w:szCs w:val="24"/>
        </w:rPr>
        <w:t xml:space="preserve"> SATU MARE –structura  a GPP6 Satu Mare</w:t>
      </w:r>
    </w:p>
    <w:bookmarkEnd w:id="4"/>
    <w:p w:rsidR="00244D21" w:rsidRPr="006E3706" w:rsidRDefault="00244D21">
      <w:pPr>
        <w:ind w:left="720"/>
        <w:outlineLvl w:val="1"/>
        <w:rPr>
          <w:b/>
          <w:bCs/>
          <w:sz w:val="24"/>
          <w:szCs w:val="24"/>
        </w:rPr>
      </w:pPr>
    </w:p>
    <w:p w:rsidR="00244D21" w:rsidRPr="006E3706" w:rsidRDefault="00CA77AE">
      <w:pPr>
        <w:ind w:left="720"/>
        <w:rPr>
          <w:sz w:val="24"/>
          <w:szCs w:val="24"/>
          <w:lang w:val="fr-FR"/>
        </w:rPr>
      </w:pPr>
      <w:bookmarkStart w:id="5" w:name="_Hlk49242291"/>
      <w:r w:rsidRPr="006E3706">
        <w:rPr>
          <w:b/>
          <w:sz w:val="24"/>
          <w:szCs w:val="24"/>
          <w:lang w:val="fr-FR"/>
        </w:rPr>
        <w:t xml:space="preserve">NR. COPII PREȘCOLARI : </w:t>
      </w:r>
      <w:r w:rsidR="004433B4" w:rsidRPr="006E3706">
        <w:rPr>
          <w:sz w:val="24"/>
          <w:szCs w:val="24"/>
          <w:u w:val="single"/>
          <w:lang w:val="fr-FR"/>
        </w:rPr>
        <w:t>206</w:t>
      </w:r>
      <w:r w:rsidRPr="006E3706">
        <w:rPr>
          <w:sz w:val="24"/>
          <w:szCs w:val="24"/>
          <w:lang w:val="fr-FR"/>
        </w:rPr>
        <w:t xml:space="preserve"> preşcolari</w:t>
      </w:r>
    </w:p>
    <w:p w:rsidR="00244D21" w:rsidRPr="006E3706" w:rsidRDefault="00CA77AE" w:rsidP="006E3706">
      <w:pPr>
        <w:spacing w:line="360" w:lineRule="auto"/>
        <w:rPr>
          <w:sz w:val="24"/>
          <w:szCs w:val="24"/>
          <w:lang w:val="fr-FR"/>
        </w:rPr>
      </w:pPr>
      <w:r w:rsidRPr="006E3706">
        <w:rPr>
          <w:b/>
          <w:sz w:val="24"/>
          <w:szCs w:val="24"/>
          <w:lang w:val="fr-FR"/>
        </w:rPr>
        <w:t>RESURSE MATERIALE</w:t>
      </w:r>
      <w:r w:rsidRPr="006E3706">
        <w:rPr>
          <w:sz w:val="24"/>
          <w:szCs w:val="24"/>
          <w:lang w:val="fr-FR"/>
        </w:rPr>
        <w:t xml:space="preserve"> : o clădire situată pe str. </w:t>
      </w:r>
      <w:r w:rsidR="000D397A" w:rsidRPr="006E3706">
        <w:rPr>
          <w:sz w:val="24"/>
          <w:szCs w:val="24"/>
          <w:lang w:val="fr-FR"/>
        </w:rPr>
        <w:t xml:space="preserve">Târnavei, </w:t>
      </w:r>
      <w:r w:rsidRPr="006E3706">
        <w:rPr>
          <w:sz w:val="24"/>
          <w:szCs w:val="24"/>
          <w:lang w:val="fr-FR"/>
        </w:rPr>
        <w:t xml:space="preserve"> nr. </w:t>
      </w:r>
      <w:r w:rsidR="000D397A" w:rsidRPr="006E3706">
        <w:rPr>
          <w:sz w:val="24"/>
          <w:szCs w:val="24"/>
          <w:lang w:val="fr-FR"/>
        </w:rPr>
        <w:t>18,</w:t>
      </w:r>
      <w:r w:rsidRPr="006E3706">
        <w:rPr>
          <w:sz w:val="24"/>
          <w:szCs w:val="24"/>
          <w:lang w:val="fr-FR"/>
        </w:rPr>
        <w:t xml:space="preserve"> Satu Mare ce cuprinde :</w:t>
      </w:r>
    </w:p>
    <w:p w:rsidR="004433B4" w:rsidRPr="006E3706" w:rsidRDefault="00CA77AE" w:rsidP="006E3706">
      <w:pPr>
        <w:spacing w:line="360" w:lineRule="auto"/>
        <w:ind w:left="720"/>
        <w:rPr>
          <w:sz w:val="24"/>
          <w:szCs w:val="24"/>
          <w:lang w:val="fr-FR"/>
        </w:rPr>
      </w:pPr>
      <w:r w:rsidRPr="006E3706">
        <w:rPr>
          <w:b/>
          <w:sz w:val="24"/>
          <w:szCs w:val="24"/>
          <w:lang w:val="fr-FR"/>
        </w:rPr>
        <w:tab/>
      </w:r>
      <w:r w:rsidRPr="006E3706">
        <w:rPr>
          <w:b/>
          <w:sz w:val="24"/>
          <w:szCs w:val="24"/>
          <w:lang w:val="fr-FR"/>
        </w:rPr>
        <w:tab/>
      </w:r>
      <w:r w:rsidRPr="006E3706">
        <w:rPr>
          <w:b/>
          <w:sz w:val="24"/>
          <w:szCs w:val="24"/>
          <w:lang w:val="fr-FR"/>
        </w:rPr>
        <w:tab/>
      </w:r>
      <w:r w:rsidRPr="006E3706">
        <w:rPr>
          <w:b/>
          <w:sz w:val="24"/>
          <w:szCs w:val="24"/>
          <w:lang w:val="fr-FR"/>
        </w:rPr>
        <w:tab/>
      </w:r>
      <w:r w:rsidRPr="006E3706">
        <w:rPr>
          <w:b/>
          <w:sz w:val="24"/>
          <w:szCs w:val="24"/>
          <w:lang w:val="fr-FR"/>
        </w:rPr>
        <w:tab/>
      </w:r>
      <w:r w:rsidRPr="006E3706">
        <w:rPr>
          <w:sz w:val="24"/>
          <w:szCs w:val="24"/>
          <w:lang w:val="fr-FR"/>
        </w:rPr>
        <w:t>-</w:t>
      </w:r>
      <w:r w:rsidR="000D397A" w:rsidRPr="006E3706">
        <w:rPr>
          <w:sz w:val="24"/>
          <w:szCs w:val="24"/>
          <w:lang w:val="fr-FR"/>
        </w:rPr>
        <w:t xml:space="preserve"> 1</w:t>
      </w:r>
      <w:r w:rsidR="004433B4" w:rsidRPr="006E3706">
        <w:rPr>
          <w:sz w:val="24"/>
          <w:szCs w:val="24"/>
          <w:lang w:val="fr-FR"/>
        </w:rPr>
        <w:t>1</w:t>
      </w:r>
      <w:r w:rsidRPr="006E3706">
        <w:rPr>
          <w:sz w:val="24"/>
          <w:szCs w:val="24"/>
          <w:lang w:val="fr-FR"/>
        </w:rPr>
        <w:t xml:space="preserve"> săli de grupă,  </w:t>
      </w:r>
    </w:p>
    <w:p w:rsidR="00244D21"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birou direcțiune,</w:t>
      </w:r>
      <w:r w:rsidR="00CA77AE" w:rsidRPr="006E3706">
        <w:rPr>
          <w:sz w:val="24"/>
          <w:szCs w:val="24"/>
          <w:lang w:val="fr-FR"/>
        </w:rPr>
        <w:t xml:space="preserve">                                                 </w:t>
      </w:r>
    </w:p>
    <w:p w:rsidR="004433B4"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004433B4" w:rsidRPr="006E3706">
        <w:rPr>
          <w:sz w:val="24"/>
          <w:szCs w:val="24"/>
          <w:lang w:val="fr-FR"/>
        </w:rPr>
        <w:t>- 1 birou administrator,</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profesoral,</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preșcolar,</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consilier</w:t>
      </w:r>
      <w:r w:rsidR="00784B51">
        <w:rPr>
          <w:sz w:val="24"/>
          <w:szCs w:val="24"/>
          <w:lang w:val="fr-FR"/>
        </w:rPr>
        <w:t xml:space="preserve">e </w:t>
      </w:r>
      <w:r w:rsidR="00784B51">
        <w:rPr>
          <w:sz w:val="24"/>
          <w:szCs w:val="24"/>
        </w:rPr>
        <w:t>școlară</w:t>
      </w:r>
      <w:r w:rsidRPr="006E3706">
        <w:rPr>
          <w:sz w:val="24"/>
          <w:szCs w:val="24"/>
          <w:lang w:val="fr-FR"/>
        </w:rPr>
        <w:t>,</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logopedie,</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medical,</w:t>
      </w:r>
    </w:p>
    <w:p w:rsidR="00244D21" w:rsidRDefault="00CA77AE" w:rsidP="006E3706">
      <w:pPr>
        <w:spacing w:line="360" w:lineRule="auto"/>
        <w:ind w:left="3600" w:firstLine="720"/>
        <w:rPr>
          <w:sz w:val="24"/>
          <w:szCs w:val="24"/>
          <w:lang w:val="fr-FR"/>
        </w:rPr>
      </w:pPr>
      <w:r w:rsidRPr="006E3706">
        <w:rPr>
          <w:sz w:val="24"/>
          <w:szCs w:val="24"/>
          <w:lang w:val="fr-FR"/>
        </w:rPr>
        <w:t xml:space="preserve">- </w:t>
      </w:r>
      <w:r w:rsidR="004433B4" w:rsidRPr="006E3706">
        <w:rPr>
          <w:sz w:val="24"/>
          <w:szCs w:val="24"/>
          <w:lang w:val="fr-FR"/>
        </w:rPr>
        <w:t>1 sală multifuncțională</w:t>
      </w:r>
    </w:p>
    <w:p w:rsidR="00784B51" w:rsidRPr="006E3706" w:rsidRDefault="00784B51" w:rsidP="006E3706">
      <w:pPr>
        <w:spacing w:line="360" w:lineRule="auto"/>
        <w:ind w:left="3600" w:firstLine="720"/>
        <w:rPr>
          <w:sz w:val="24"/>
          <w:szCs w:val="24"/>
          <w:lang w:val="fr-FR"/>
        </w:rPr>
      </w:pPr>
      <w:r>
        <w:rPr>
          <w:sz w:val="24"/>
          <w:szCs w:val="24"/>
          <w:lang w:val="fr-FR"/>
        </w:rPr>
        <w:t>- 1 sală de sport,</w:t>
      </w:r>
    </w:p>
    <w:p w:rsidR="00244D21"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w:t>
      </w:r>
      <w:r w:rsidR="004433B4" w:rsidRPr="006E3706">
        <w:rPr>
          <w:sz w:val="24"/>
          <w:szCs w:val="24"/>
          <w:lang w:val="fr-FR"/>
        </w:rPr>
        <w:t xml:space="preserve"> 2 </w:t>
      </w:r>
      <w:r w:rsidRPr="006E3706">
        <w:rPr>
          <w:sz w:val="24"/>
          <w:szCs w:val="24"/>
          <w:lang w:val="fr-FR"/>
        </w:rPr>
        <w:t>hol</w:t>
      </w:r>
      <w:r w:rsidR="004433B4" w:rsidRPr="006E3706">
        <w:rPr>
          <w:sz w:val="24"/>
          <w:szCs w:val="24"/>
          <w:lang w:val="fr-FR"/>
        </w:rPr>
        <w:t>uri</w:t>
      </w:r>
      <w:r w:rsidRPr="006E3706">
        <w:rPr>
          <w:sz w:val="24"/>
          <w:szCs w:val="24"/>
          <w:lang w:val="fr-FR"/>
        </w:rPr>
        <w:t>,</w:t>
      </w:r>
    </w:p>
    <w:p w:rsidR="00244D21"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w:t>
      </w:r>
      <w:r w:rsidR="004433B4" w:rsidRPr="006E3706">
        <w:rPr>
          <w:sz w:val="24"/>
          <w:szCs w:val="24"/>
          <w:lang w:val="fr-FR"/>
        </w:rPr>
        <w:t xml:space="preserve"> 1 bloc alimentar</w:t>
      </w:r>
      <w:r w:rsidRPr="006E3706">
        <w:rPr>
          <w:sz w:val="24"/>
          <w:szCs w:val="24"/>
          <w:lang w:val="fr-FR"/>
        </w:rPr>
        <w:t>,</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- 8 grupuri sanitare,</w:t>
      </w:r>
    </w:p>
    <w:p w:rsidR="000D397A"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xml:space="preserve">- 1 magazie, </w:t>
      </w:r>
      <w:r w:rsidR="000D397A" w:rsidRPr="006E3706">
        <w:rPr>
          <w:sz w:val="24"/>
          <w:szCs w:val="24"/>
          <w:lang w:val="fr-FR"/>
        </w:rPr>
        <w:tab/>
      </w:r>
    </w:p>
    <w:p w:rsidR="00244D21"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w:t>
      </w:r>
      <w:r w:rsidR="000D397A" w:rsidRPr="006E3706">
        <w:rPr>
          <w:sz w:val="24"/>
          <w:szCs w:val="24"/>
          <w:lang w:val="fr-FR"/>
        </w:rPr>
        <w:t xml:space="preserve"> </w:t>
      </w:r>
      <w:r w:rsidRPr="006E3706">
        <w:rPr>
          <w:sz w:val="24"/>
          <w:szCs w:val="24"/>
          <w:lang w:val="fr-FR"/>
        </w:rPr>
        <w:t>1 spaţiu de joacă în aer liber,</w:t>
      </w:r>
    </w:p>
    <w:p w:rsidR="00244D21"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arhivă.</w:t>
      </w:r>
    </w:p>
    <w:p w:rsidR="004433B4" w:rsidRPr="006E3706" w:rsidRDefault="004433B4">
      <w:pPr>
        <w:ind w:left="720" w:firstLine="696"/>
        <w:rPr>
          <w:b/>
          <w:sz w:val="24"/>
          <w:szCs w:val="24"/>
          <w:lang w:val="fr-FR"/>
        </w:rPr>
      </w:pPr>
    </w:p>
    <w:p w:rsidR="00244D21" w:rsidRPr="006E3706" w:rsidRDefault="006E3706" w:rsidP="006E3706">
      <w:pPr>
        <w:spacing w:line="360" w:lineRule="auto"/>
        <w:rPr>
          <w:b/>
          <w:sz w:val="24"/>
          <w:szCs w:val="24"/>
          <w:lang w:val="fr-FR"/>
        </w:rPr>
      </w:pPr>
      <w:r w:rsidRPr="006E3706">
        <w:rPr>
          <w:b/>
          <w:sz w:val="24"/>
          <w:szCs w:val="24"/>
          <w:lang w:val="fr-FR"/>
        </w:rPr>
        <w:t>RESURSE UMANE</w:t>
      </w:r>
      <w:r w:rsidR="00CA77AE" w:rsidRPr="006E3706">
        <w:rPr>
          <w:b/>
          <w:sz w:val="24"/>
          <w:szCs w:val="24"/>
          <w:lang w:val="fr-FR"/>
        </w:rPr>
        <w:t>:</w:t>
      </w:r>
      <w:r w:rsidRPr="006E3706">
        <w:rPr>
          <w:b/>
          <w:sz w:val="24"/>
          <w:szCs w:val="24"/>
          <w:lang w:val="fr-FR"/>
        </w:rPr>
        <w:t xml:space="preserve"> </w:t>
      </w:r>
      <w:r w:rsidRPr="006E3706">
        <w:rPr>
          <w:sz w:val="24"/>
          <w:szCs w:val="24"/>
          <w:u w:val="single"/>
          <w:lang w:val="fr-FR"/>
        </w:rPr>
        <w:t>Personal didactic</w:t>
      </w:r>
      <w:r w:rsidRPr="006E3706">
        <w:rPr>
          <w:sz w:val="24"/>
          <w:szCs w:val="24"/>
          <w:lang w:val="fr-FR"/>
        </w:rPr>
        <w:t xml:space="preserve">: </w:t>
      </w:r>
      <w:r w:rsidR="004433B4" w:rsidRPr="006E3706">
        <w:rPr>
          <w:sz w:val="24"/>
          <w:szCs w:val="24"/>
          <w:lang w:val="fr-FR"/>
        </w:rPr>
        <w:t>19</w:t>
      </w:r>
      <w:r w:rsidR="00CA77AE" w:rsidRPr="006E3706">
        <w:rPr>
          <w:sz w:val="24"/>
          <w:szCs w:val="24"/>
          <w:lang w:val="fr-FR"/>
        </w:rPr>
        <w:t xml:space="preserve"> </w:t>
      </w:r>
      <w:proofErr w:type="gramStart"/>
      <w:r w:rsidR="00CA77AE" w:rsidRPr="006E3706">
        <w:rPr>
          <w:sz w:val="24"/>
          <w:szCs w:val="24"/>
          <w:lang w:val="fr-FR"/>
        </w:rPr>
        <w:t>cadre</w:t>
      </w:r>
      <w:proofErr w:type="gramEnd"/>
      <w:r w:rsidR="00CA77AE" w:rsidRPr="006E3706">
        <w:rPr>
          <w:sz w:val="24"/>
          <w:szCs w:val="24"/>
          <w:lang w:val="fr-FR"/>
        </w:rPr>
        <w:t xml:space="preserve"> didactice calificate, </w:t>
      </w:r>
    </w:p>
    <w:bookmarkEnd w:id="5"/>
    <w:p w:rsidR="00784B51" w:rsidRDefault="006E3706" w:rsidP="006E3706">
      <w:pPr>
        <w:spacing w:line="360" w:lineRule="auto"/>
        <w:rPr>
          <w:sz w:val="24"/>
          <w:szCs w:val="24"/>
          <w:lang w:val="en-US"/>
        </w:rPr>
      </w:pPr>
      <w:r w:rsidRPr="006E3706">
        <w:rPr>
          <w:sz w:val="24"/>
          <w:szCs w:val="24"/>
          <w:u w:val="single"/>
          <w:lang w:val="en-US"/>
        </w:rPr>
        <w:t>Personal didactic auxiliar</w:t>
      </w:r>
      <w:r w:rsidRPr="006E3706">
        <w:rPr>
          <w:sz w:val="24"/>
          <w:szCs w:val="24"/>
          <w:lang w:val="en-US"/>
        </w:rPr>
        <w:t xml:space="preserve">: 1 administrator patrimoniu, </w:t>
      </w:r>
    </w:p>
    <w:p w:rsidR="006E3706" w:rsidRPr="006E3706" w:rsidRDefault="006E3706" w:rsidP="006E3706">
      <w:pPr>
        <w:spacing w:line="360" w:lineRule="auto"/>
        <w:rPr>
          <w:sz w:val="24"/>
          <w:szCs w:val="24"/>
          <w:lang w:val="en-US"/>
        </w:rPr>
      </w:pPr>
      <w:r w:rsidRPr="006E3706">
        <w:rPr>
          <w:sz w:val="24"/>
          <w:szCs w:val="24"/>
          <w:u w:val="single"/>
          <w:lang w:val="en-US"/>
        </w:rPr>
        <w:t>Personal nedidactic</w:t>
      </w:r>
      <w:r w:rsidRPr="006E3706">
        <w:rPr>
          <w:sz w:val="24"/>
          <w:szCs w:val="24"/>
          <w:lang w:val="en-US"/>
        </w:rPr>
        <w:t>: 11</w:t>
      </w:r>
      <w:proofErr w:type="gramStart"/>
      <w:r w:rsidRPr="006E3706">
        <w:rPr>
          <w:sz w:val="24"/>
          <w:szCs w:val="24"/>
          <w:lang w:val="en-US"/>
        </w:rPr>
        <w:t>,5</w:t>
      </w:r>
      <w:proofErr w:type="gramEnd"/>
      <w:r w:rsidRPr="006E3706">
        <w:rPr>
          <w:sz w:val="24"/>
          <w:szCs w:val="24"/>
          <w:lang w:val="en-US"/>
        </w:rPr>
        <w:t xml:space="preserve"> posturi, din care: 2 bucătari, 8,5 îngrijitori, 1 muncitor</w:t>
      </w:r>
    </w:p>
    <w:p w:rsidR="006E3706" w:rsidRPr="006E3706" w:rsidRDefault="006E3706" w:rsidP="006E3706">
      <w:pPr>
        <w:tabs>
          <w:tab w:val="left" w:pos="861"/>
        </w:tabs>
        <w:spacing w:line="360" w:lineRule="auto"/>
        <w:jc w:val="both"/>
        <w:rPr>
          <w:b/>
          <w:bCs/>
          <w:sz w:val="24"/>
          <w:szCs w:val="24"/>
          <w:lang w:val="en-US"/>
        </w:rPr>
      </w:pP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en-US" w:eastAsia="zh-CN" w:bidi="ar-SA"/>
        </w:rPr>
        <w:t>sălile de grupă sunt utilate cu mobilier nou, din lemn, atent prelucrat şi ergonomic, corespunzător vârstei</w:t>
      </w: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en-US" w:eastAsia="zh-CN" w:bidi="ar-SA"/>
        </w:rPr>
        <w:t>Jucăriile sunt diversificate şi alese în aşa fel încât să trezească interesul copiilor</w:t>
      </w: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en-US" w:eastAsia="zh-CN" w:bidi="ar-SA"/>
        </w:rPr>
        <w:t>Spaţiul de joacă exterior îi ajută pe co</w:t>
      </w:r>
      <w:r w:rsidR="00FC191C" w:rsidRPr="006E3706">
        <w:rPr>
          <w:sz w:val="24"/>
          <w:szCs w:val="24"/>
          <w:lang w:val="en-US" w:eastAsia="zh-CN" w:bidi="ar-SA"/>
        </w:rPr>
        <w:t>pi</w:t>
      </w:r>
      <w:r w:rsidRPr="006E3706">
        <w:rPr>
          <w:sz w:val="24"/>
          <w:szCs w:val="24"/>
          <w:lang w:val="en-US" w:eastAsia="zh-CN" w:bidi="ar-SA"/>
        </w:rPr>
        <w:t>i să se bucure cu adevărat de b</w:t>
      </w:r>
      <w:r w:rsidR="00FC191C" w:rsidRPr="006E3706">
        <w:rPr>
          <w:sz w:val="24"/>
          <w:szCs w:val="24"/>
          <w:lang w:val="en-US" w:eastAsia="zh-CN" w:bidi="ar-SA"/>
        </w:rPr>
        <w:t>eneficiile</w:t>
      </w:r>
      <w:r w:rsidRPr="006E3706">
        <w:rPr>
          <w:sz w:val="24"/>
          <w:szCs w:val="24"/>
          <w:lang w:val="en-US" w:eastAsia="zh-CN" w:bidi="ar-SA"/>
        </w:rPr>
        <w:t xml:space="preserve"> jocului în aer liber</w:t>
      </w: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it-IT" w:eastAsia="zh-CN" w:bidi="ar-SA"/>
        </w:rPr>
        <w:t xml:space="preserve">Cabinetele metodice sunt dotate cu materiale de specialitate </w:t>
      </w:r>
      <w:r w:rsidRPr="006E3706">
        <w:rPr>
          <w:sz w:val="24"/>
          <w:szCs w:val="24"/>
          <w:lang w:eastAsia="zh-CN" w:bidi="ar-SA"/>
        </w:rPr>
        <w:t>ș</w:t>
      </w:r>
      <w:r w:rsidRPr="006E3706">
        <w:rPr>
          <w:sz w:val="24"/>
          <w:szCs w:val="24"/>
          <w:lang w:val="it-IT" w:eastAsia="zh-CN" w:bidi="ar-SA"/>
        </w:rPr>
        <w:t>i materiale didactice necesare educatoarelor pentru activit</w:t>
      </w:r>
      <w:r w:rsidRPr="006E3706">
        <w:rPr>
          <w:sz w:val="24"/>
          <w:szCs w:val="24"/>
          <w:lang w:eastAsia="zh-CN" w:bidi="ar-SA"/>
        </w:rPr>
        <w:t>ăț</w:t>
      </w:r>
      <w:r w:rsidRPr="006E3706">
        <w:rPr>
          <w:sz w:val="24"/>
          <w:szCs w:val="24"/>
          <w:lang w:val="it-IT" w:eastAsia="zh-CN" w:bidi="ar-SA"/>
        </w:rPr>
        <w:t xml:space="preserve">ile </w:t>
      </w:r>
      <w:r w:rsidRPr="006E3706">
        <w:rPr>
          <w:sz w:val="24"/>
          <w:szCs w:val="24"/>
          <w:lang w:eastAsia="zh-CN" w:bidi="ar-SA"/>
        </w:rPr>
        <w:t>instructiv educative</w:t>
      </w: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pt-PT" w:eastAsia="zh-CN" w:bidi="ar-SA"/>
        </w:rPr>
        <w:t>Aparatura tehnic</w:t>
      </w:r>
      <w:r w:rsidRPr="006E3706">
        <w:rPr>
          <w:sz w:val="24"/>
          <w:szCs w:val="24"/>
          <w:lang w:eastAsia="zh-CN" w:bidi="ar-SA"/>
        </w:rPr>
        <w:t xml:space="preserve">ă </w:t>
      </w:r>
      <w:r w:rsidR="000D397A" w:rsidRPr="006E3706">
        <w:rPr>
          <w:sz w:val="24"/>
          <w:szCs w:val="24"/>
          <w:lang w:val="pt-PT" w:eastAsia="zh-CN" w:bidi="ar-SA"/>
        </w:rPr>
        <w:t>(audio, video, computere, table interactive, imprimante</w:t>
      </w:r>
      <w:r w:rsidRPr="006E3706">
        <w:rPr>
          <w:sz w:val="24"/>
          <w:szCs w:val="24"/>
          <w:lang w:val="pt-PT" w:eastAsia="zh-CN" w:bidi="ar-SA"/>
        </w:rPr>
        <w:t>)</w:t>
      </w:r>
    </w:p>
    <w:p w:rsidR="00244D21" w:rsidRPr="006E3706" w:rsidRDefault="00244D21">
      <w:pPr>
        <w:widowControl/>
        <w:suppressAutoHyphens/>
        <w:autoSpaceDE/>
        <w:autoSpaceDN/>
        <w:spacing w:line="360" w:lineRule="auto"/>
        <w:ind w:left="928"/>
        <w:jc w:val="both"/>
        <w:rPr>
          <w:b/>
          <w:bCs/>
          <w:color w:val="000000"/>
          <w:sz w:val="24"/>
          <w:szCs w:val="24"/>
          <w:lang w:val="en-US" w:eastAsia="zh-CN" w:bidi="ar-SA"/>
        </w:rPr>
      </w:pPr>
    </w:p>
    <w:p w:rsidR="00244D21" w:rsidRPr="006E3706" w:rsidRDefault="00CA77AE">
      <w:pPr>
        <w:widowControl/>
        <w:tabs>
          <w:tab w:val="left" w:pos="8805"/>
        </w:tabs>
        <w:autoSpaceDE/>
        <w:autoSpaceDN/>
        <w:spacing w:line="360" w:lineRule="auto"/>
        <w:jc w:val="both"/>
        <w:rPr>
          <w:sz w:val="24"/>
          <w:szCs w:val="24"/>
          <w:lang w:val="en-US" w:eastAsia="zh-CN" w:bidi="ar-SA"/>
        </w:rPr>
      </w:pPr>
      <w:r w:rsidRPr="006E3706">
        <w:rPr>
          <w:sz w:val="24"/>
          <w:szCs w:val="24"/>
          <w:lang w:val="it-IT" w:eastAsia="zh-CN" w:bidi="ar-SA"/>
        </w:rPr>
        <w:t xml:space="preserve">                   Gr</w:t>
      </w:r>
      <w:r w:rsidRPr="006E3706">
        <w:rPr>
          <w:sz w:val="24"/>
          <w:szCs w:val="24"/>
          <w:lang w:eastAsia="zh-CN" w:bidi="ar-SA"/>
        </w:rPr>
        <w:t>ă</w:t>
      </w:r>
      <w:r w:rsidRPr="006E3706">
        <w:rPr>
          <w:sz w:val="24"/>
          <w:szCs w:val="24"/>
          <w:lang w:val="it-IT" w:eastAsia="zh-CN" w:bidi="ar-SA"/>
        </w:rPr>
        <w:t>dini</w:t>
      </w:r>
      <w:r w:rsidRPr="006E3706">
        <w:rPr>
          <w:sz w:val="24"/>
          <w:szCs w:val="24"/>
          <w:lang w:eastAsia="zh-CN" w:bidi="ar-SA"/>
        </w:rPr>
        <w:t>ța</w:t>
      </w:r>
      <w:r w:rsidRPr="006E3706">
        <w:rPr>
          <w:sz w:val="24"/>
          <w:szCs w:val="24"/>
          <w:lang w:val="it-IT" w:eastAsia="zh-CN" w:bidi="ar-SA"/>
        </w:rPr>
        <w:t xml:space="preserve"> ofer</w:t>
      </w:r>
      <w:r w:rsidRPr="006E3706">
        <w:rPr>
          <w:sz w:val="24"/>
          <w:szCs w:val="24"/>
          <w:lang w:eastAsia="zh-CN" w:bidi="ar-SA"/>
        </w:rPr>
        <w:t>ă</w:t>
      </w:r>
      <w:r w:rsidRPr="006E3706">
        <w:rPr>
          <w:sz w:val="24"/>
          <w:szCs w:val="24"/>
          <w:lang w:val="it-IT" w:eastAsia="zh-CN" w:bidi="ar-SA"/>
        </w:rPr>
        <w:t xml:space="preserve"> condi</w:t>
      </w:r>
      <w:r w:rsidRPr="006E3706">
        <w:rPr>
          <w:sz w:val="24"/>
          <w:szCs w:val="24"/>
          <w:lang w:eastAsia="zh-CN" w:bidi="ar-SA"/>
        </w:rPr>
        <w:t>ț</w:t>
      </w:r>
      <w:r w:rsidRPr="006E3706">
        <w:rPr>
          <w:sz w:val="24"/>
          <w:szCs w:val="24"/>
          <w:lang w:val="it-IT" w:eastAsia="zh-CN" w:bidi="ar-SA"/>
        </w:rPr>
        <w:t>ii necesare unei dezvolt</w:t>
      </w:r>
      <w:r w:rsidRPr="006E3706">
        <w:rPr>
          <w:sz w:val="24"/>
          <w:szCs w:val="24"/>
          <w:lang w:eastAsia="zh-CN" w:bidi="ar-SA"/>
        </w:rPr>
        <w:t>ă</w:t>
      </w:r>
      <w:r w:rsidRPr="006E3706">
        <w:rPr>
          <w:sz w:val="24"/>
          <w:szCs w:val="24"/>
          <w:lang w:val="it-IT" w:eastAsia="zh-CN" w:bidi="ar-SA"/>
        </w:rPr>
        <w:t>ri normale a copiilor pre</w:t>
      </w:r>
      <w:r w:rsidRPr="006E3706">
        <w:rPr>
          <w:sz w:val="24"/>
          <w:szCs w:val="24"/>
          <w:lang w:eastAsia="zh-CN" w:bidi="ar-SA"/>
        </w:rPr>
        <w:t>ș</w:t>
      </w:r>
      <w:r w:rsidRPr="006E3706">
        <w:rPr>
          <w:sz w:val="24"/>
          <w:szCs w:val="24"/>
          <w:lang w:val="it-IT" w:eastAsia="zh-CN" w:bidi="ar-SA"/>
        </w:rPr>
        <w:t>colari, valorific</w:t>
      </w:r>
      <w:r w:rsidRPr="006E3706">
        <w:rPr>
          <w:sz w:val="24"/>
          <w:szCs w:val="24"/>
          <w:lang w:eastAsia="zh-CN" w:bidi="ar-SA"/>
        </w:rPr>
        <w:t>â</w:t>
      </w:r>
      <w:r w:rsidRPr="006E3706">
        <w:rPr>
          <w:sz w:val="24"/>
          <w:szCs w:val="24"/>
          <w:lang w:val="it-IT" w:eastAsia="zh-CN" w:bidi="ar-SA"/>
        </w:rPr>
        <w:t>nd poten</w:t>
      </w:r>
      <w:r w:rsidRPr="006E3706">
        <w:rPr>
          <w:sz w:val="24"/>
          <w:szCs w:val="24"/>
          <w:lang w:eastAsia="zh-CN" w:bidi="ar-SA"/>
        </w:rPr>
        <w:t>ț</w:t>
      </w:r>
      <w:r w:rsidRPr="006E3706">
        <w:rPr>
          <w:sz w:val="24"/>
          <w:szCs w:val="24"/>
          <w:lang w:val="it-IT" w:eastAsia="zh-CN" w:bidi="ar-SA"/>
        </w:rPr>
        <w:t xml:space="preserve">ialul fizic </w:t>
      </w:r>
      <w:r w:rsidRPr="006E3706">
        <w:rPr>
          <w:sz w:val="24"/>
          <w:szCs w:val="24"/>
          <w:lang w:eastAsia="zh-CN" w:bidi="ar-SA"/>
        </w:rPr>
        <w:t>ș</w:t>
      </w:r>
      <w:r w:rsidRPr="006E3706">
        <w:rPr>
          <w:sz w:val="24"/>
          <w:szCs w:val="24"/>
          <w:lang w:val="it-IT" w:eastAsia="zh-CN" w:bidi="ar-SA"/>
        </w:rPr>
        <w:t>i psihic al fiec</w:t>
      </w:r>
      <w:r w:rsidRPr="006E3706">
        <w:rPr>
          <w:sz w:val="24"/>
          <w:szCs w:val="24"/>
          <w:lang w:eastAsia="zh-CN" w:bidi="ar-SA"/>
        </w:rPr>
        <w:t>ă</w:t>
      </w:r>
      <w:r w:rsidRPr="006E3706">
        <w:rPr>
          <w:sz w:val="24"/>
          <w:szCs w:val="24"/>
          <w:lang w:val="it-IT" w:eastAsia="zh-CN" w:bidi="ar-SA"/>
        </w:rPr>
        <w:t>ruia,</w:t>
      </w:r>
      <w:r w:rsidRPr="006E3706">
        <w:rPr>
          <w:sz w:val="24"/>
          <w:szCs w:val="24"/>
          <w:lang w:eastAsia="zh-CN" w:bidi="ar-SA"/>
        </w:rPr>
        <w:t xml:space="preserve"> ți</w:t>
      </w:r>
      <w:r w:rsidRPr="006E3706">
        <w:rPr>
          <w:sz w:val="24"/>
          <w:szCs w:val="24"/>
          <w:lang w:val="it-IT" w:eastAsia="zh-CN" w:bidi="ar-SA"/>
        </w:rPr>
        <w:t>n</w:t>
      </w:r>
      <w:r w:rsidRPr="006E3706">
        <w:rPr>
          <w:sz w:val="24"/>
          <w:szCs w:val="24"/>
          <w:lang w:eastAsia="zh-CN" w:bidi="ar-SA"/>
        </w:rPr>
        <w:t>â</w:t>
      </w:r>
      <w:r w:rsidRPr="006E3706">
        <w:rPr>
          <w:sz w:val="24"/>
          <w:szCs w:val="24"/>
          <w:lang w:val="it-IT" w:eastAsia="zh-CN" w:bidi="ar-SA"/>
        </w:rPr>
        <w:t>nd cont de ritmul propriu de evolu</w:t>
      </w:r>
      <w:r w:rsidRPr="006E3706">
        <w:rPr>
          <w:sz w:val="24"/>
          <w:szCs w:val="24"/>
          <w:lang w:eastAsia="zh-CN" w:bidi="ar-SA"/>
        </w:rPr>
        <w:t>ț</w:t>
      </w:r>
      <w:r w:rsidRPr="006E3706">
        <w:rPr>
          <w:sz w:val="24"/>
          <w:szCs w:val="24"/>
          <w:lang w:val="it-IT" w:eastAsia="zh-CN" w:bidi="ar-SA"/>
        </w:rPr>
        <w:t xml:space="preserve">ie </w:t>
      </w:r>
      <w:r w:rsidRPr="006E3706">
        <w:rPr>
          <w:sz w:val="24"/>
          <w:szCs w:val="24"/>
          <w:lang w:eastAsia="zh-CN" w:bidi="ar-SA"/>
        </w:rPr>
        <w:t>ș</w:t>
      </w:r>
      <w:r w:rsidRPr="006E3706">
        <w:rPr>
          <w:sz w:val="24"/>
          <w:szCs w:val="24"/>
          <w:lang w:val="it-IT" w:eastAsia="zh-CN" w:bidi="ar-SA"/>
        </w:rPr>
        <w:t>i de nevoile afective.</w:t>
      </w:r>
    </w:p>
    <w:p w:rsidR="00244D21" w:rsidRPr="006E3706" w:rsidRDefault="00CA77AE" w:rsidP="000D397A">
      <w:pPr>
        <w:pStyle w:val="BodyText"/>
        <w:spacing w:line="360" w:lineRule="auto"/>
        <w:ind w:left="720" w:right="136" w:firstLine="720"/>
        <w:jc w:val="both"/>
      </w:pPr>
      <w:r w:rsidRPr="006E3706">
        <w:t>Pentru personalul angajat, este prioritară siguranța şi sănătatea tuturor copiilor înscriși, oferindu-le un mediu sigur, unde vor fi educați, iubiți, îngrijiți, cât timp părinţii sunt antrenaţi în alte activități.</w:t>
      </w:r>
    </w:p>
    <w:p w:rsidR="00244D21" w:rsidRPr="006E3706" w:rsidRDefault="00244D21">
      <w:pPr>
        <w:pStyle w:val="BodyText"/>
        <w:spacing w:line="360" w:lineRule="auto"/>
        <w:ind w:left="140" w:right="136" w:firstLine="719"/>
        <w:jc w:val="both"/>
      </w:pPr>
    </w:p>
    <w:p w:rsidR="00244D21" w:rsidRPr="006E3706" w:rsidRDefault="000D397A" w:rsidP="000D397A">
      <w:pPr>
        <w:pStyle w:val="BodyText"/>
        <w:spacing w:line="360" w:lineRule="auto"/>
        <w:ind w:left="140" w:right="141" w:firstLine="707"/>
        <w:jc w:val="both"/>
      </w:pPr>
      <w:r w:rsidRPr="006E3706">
        <w:rPr>
          <w:b/>
        </w:rPr>
        <w:t>Grădinița cu Program Prelungit N</w:t>
      </w:r>
      <w:r w:rsidR="00CA77AE" w:rsidRPr="006E3706">
        <w:rPr>
          <w:b/>
        </w:rPr>
        <w:t>r.6</w:t>
      </w:r>
      <w:r w:rsidRPr="006E3706">
        <w:rPr>
          <w:b/>
        </w:rPr>
        <w:t>,</w:t>
      </w:r>
      <w:r w:rsidR="00CA77AE" w:rsidRPr="006E3706">
        <w:rPr>
          <w:b/>
        </w:rPr>
        <w:t xml:space="preserve"> Satu Mare</w:t>
      </w:r>
      <w:r w:rsidR="00FC191C" w:rsidRPr="006E3706">
        <w:rPr>
          <w:b/>
        </w:rPr>
        <w:t xml:space="preserve"> </w:t>
      </w:r>
      <w:r w:rsidR="00CA77AE" w:rsidRPr="006E3706">
        <w:t>promovează un proces de învăţământ flexibil, deschis către schimbare, axat pe modele educaţionale care să stimuleze dezvoltarea personală şi profesională a preşcolarilor, pregătirea lor temeinică pentru integrarea în societate.</w:t>
      </w:r>
    </w:p>
    <w:p w:rsidR="00244D21" w:rsidRPr="006E3706" w:rsidRDefault="00CA77AE">
      <w:pPr>
        <w:pStyle w:val="BodyText"/>
        <w:spacing w:line="360" w:lineRule="auto"/>
        <w:ind w:left="140" w:right="141" w:firstLine="707"/>
        <w:jc w:val="both"/>
        <w:rPr>
          <w:lang w:val="en-US"/>
        </w:rPr>
      </w:pPr>
      <w:bookmarkStart w:id="6" w:name="_Hlk106114985"/>
      <w:r w:rsidRPr="006E3706">
        <w:rPr>
          <w:lang w:val="en-US"/>
        </w:rPr>
        <w:t>Mediul educa</w:t>
      </w:r>
      <w:r w:rsidR="000D397A" w:rsidRPr="006E3706">
        <w:rPr>
          <w:lang w:val="en-US"/>
        </w:rPr>
        <w:t>ț</w:t>
      </w:r>
      <w:r w:rsidRPr="006E3706">
        <w:rPr>
          <w:lang w:val="en-US"/>
        </w:rPr>
        <w:t>ional asigurat în grădiniţa noastră facilitează dezvoltarea liberă a copilului şi pune în evidenţă dimensiunea interculturală şi pe cea</w:t>
      </w:r>
      <w:r w:rsidR="000D397A" w:rsidRPr="006E3706">
        <w:rPr>
          <w:lang w:val="en-US"/>
        </w:rPr>
        <w:t xml:space="preserve"> </w:t>
      </w:r>
      <w:proofErr w:type="gramStart"/>
      <w:r w:rsidRPr="006E3706">
        <w:rPr>
          <w:lang w:val="en-US"/>
        </w:rPr>
        <w:t>a</w:t>
      </w:r>
      <w:proofErr w:type="gramEnd"/>
      <w:r w:rsidRPr="006E3706">
        <w:rPr>
          <w:lang w:val="en-US"/>
        </w:rPr>
        <w:t xml:space="preserve"> incluziunii sociale.  Mediul </w:t>
      </w:r>
      <w:proofErr w:type="gramStart"/>
      <w:r w:rsidRPr="006E3706">
        <w:rPr>
          <w:lang w:val="en-US"/>
        </w:rPr>
        <w:t>este</w:t>
      </w:r>
      <w:proofErr w:type="gramEnd"/>
      <w:r w:rsidRPr="006E3706">
        <w:rPr>
          <w:lang w:val="en-US"/>
        </w:rPr>
        <w:t xml:space="preserve"> astfel pregătit încât să permită copiilor o explorare activă şi interacţiuni variate cu materialele, cu ceilalţi copii şi cu adultul (adulţii). Spaţiul răspunde cerinţelor minimale pentru învăţământul preşcolar.</w:t>
      </w:r>
    </w:p>
    <w:bookmarkEnd w:id="6"/>
    <w:p w:rsidR="00244D21" w:rsidRPr="006E3706" w:rsidRDefault="00CA77AE">
      <w:pPr>
        <w:pStyle w:val="BodyText"/>
        <w:spacing w:line="360" w:lineRule="auto"/>
        <w:ind w:left="140" w:right="141" w:firstLine="707"/>
        <w:jc w:val="both"/>
        <w:rPr>
          <w:lang w:val="en-US"/>
        </w:rPr>
      </w:pPr>
      <w:r w:rsidRPr="006E3706">
        <w:rPr>
          <w:lang w:val="en-US"/>
        </w:rPr>
        <w:t xml:space="preserve">Sunt asigurate cerinţele foarte bune privind asigurarea condiţiilor igienice în vestiar şi spaţiile sanitare. Mobilierul </w:t>
      </w:r>
      <w:proofErr w:type="gramStart"/>
      <w:r w:rsidRPr="006E3706">
        <w:rPr>
          <w:lang w:val="en-US"/>
        </w:rPr>
        <w:t>este</w:t>
      </w:r>
      <w:proofErr w:type="gramEnd"/>
      <w:r w:rsidRPr="006E3706">
        <w:rPr>
          <w:lang w:val="en-US"/>
        </w:rPr>
        <w:t xml:space="preserve"> adecvat particularităţilor de vârstă, măsuţele sunt modulare (uşor poate fi amenajat în funcţie de tipul de activitate), scăunelele sunt cu spătar. Spațiul </w:t>
      </w:r>
      <w:proofErr w:type="gramStart"/>
      <w:r w:rsidRPr="006E3706">
        <w:rPr>
          <w:lang w:val="en-US"/>
        </w:rPr>
        <w:t>este</w:t>
      </w:r>
      <w:proofErr w:type="gramEnd"/>
      <w:r w:rsidRPr="006E3706">
        <w:rPr>
          <w:lang w:val="en-US"/>
        </w:rPr>
        <w:t xml:space="preserve"> dotat cu materiale pentru: dezvoltarea fizică, a sănătăţii şi igienei, dezvoltarea limbajului şi comunicării, dezvoltarea cognitivă.</w:t>
      </w:r>
    </w:p>
    <w:p w:rsidR="00244D21" w:rsidRDefault="00244D21">
      <w:pPr>
        <w:pStyle w:val="BodyText"/>
        <w:spacing w:line="360" w:lineRule="auto"/>
        <w:ind w:left="140" w:right="141" w:firstLine="707"/>
        <w:jc w:val="both"/>
        <w:rPr>
          <w:lang w:val="en-US"/>
        </w:rPr>
      </w:pPr>
    </w:p>
    <w:p w:rsidR="006E3706" w:rsidRDefault="006E3706">
      <w:pPr>
        <w:pStyle w:val="BodyText"/>
        <w:spacing w:line="360" w:lineRule="auto"/>
        <w:ind w:left="140" w:right="141" w:firstLine="707"/>
        <w:jc w:val="both"/>
        <w:rPr>
          <w:lang w:val="en-US"/>
        </w:rPr>
      </w:pPr>
    </w:p>
    <w:p w:rsidR="005923AB" w:rsidRPr="006E3706" w:rsidRDefault="005923AB">
      <w:pPr>
        <w:pStyle w:val="BodyText"/>
        <w:spacing w:line="360" w:lineRule="auto"/>
        <w:ind w:left="140" w:right="141" w:firstLine="707"/>
        <w:jc w:val="both"/>
        <w:rPr>
          <w:lang w:val="en-US"/>
        </w:rPr>
      </w:pPr>
    </w:p>
    <w:p w:rsidR="00244D21" w:rsidRPr="006E3706" w:rsidRDefault="00CA77AE">
      <w:pPr>
        <w:pStyle w:val="BodyText"/>
        <w:spacing w:line="360" w:lineRule="auto"/>
        <w:ind w:right="144"/>
        <w:jc w:val="center"/>
        <w:rPr>
          <w:b/>
          <w:bCs/>
        </w:rPr>
      </w:pPr>
      <w:r w:rsidRPr="006E3706">
        <w:rPr>
          <w:b/>
          <w:bCs/>
        </w:rPr>
        <w:t>MODALITĂŢI DE PROMOVARE A OFERTEI EDUCAŢIONALE</w:t>
      </w:r>
    </w:p>
    <w:p w:rsidR="00244D21" w:rsidRPr="006E3706" w:rsidRDefault="00244D21">
      <w:pPr>
        <w:pStyle w:val="BodyText"/>
        <w:spacing w:line="360" w:lineRule="auto"/>
        <w:ind w:right="144"/>
        <w:jc w:val="center"/>
        <w:rPr>
          <w:b/>
          <w:bCs/>
        </w:rPr>
      </w:pPr>
    </w:p>
    <w:p w:rsidR="00244D21" w:rsidRPr="006E3706" w:rsidRDefault="00CA77AE">
      <w:pPr>
        <w:pStyle w:val="BodyText"/>
        <w:spacing w:line="360" w:lineRule="auto"/>
        <w:ind w:right="144" w:firstLine="720"/>
        <w:jc w:val="both"/>
      </w:pPr>
      <w:r w:rsidRPr="006E3706">
        <w:t xml:space="preserve">Pentru cunoaşterea în comunitate a ofertei educaţionale a </w:t>
      </w:r>
      <w:r w:rsidRPr="006E3706">
        <w:rPr>
          <w:bCs/>
        </w:rPr>
        <w:t>Grădiniţei cu Program Prelungit nr.6 Satu Mare</w:t>
      </w:r>
      <w:r w:rsidRPr="006E3706">
        <w:t>, propunem următoarea strategie:</w:t>
      </w:r>
    </w:p>
    <w:p w:rsidR="00244D21" w:rsidRPr="006E3706" w:rsidRDefault="00CA77AE">
      <w:pPr>
        <w:pStyle w:val="BodyText"/>
        <w:numPr>
          <w:ilvl w:val="0"/>
          <w:numId w:val="17"/>
        </w:numPr>
        <w:spacing w:line="360" w:lineRule="auto"/>
        <w:ind w:right="144"/>
        <w:jc w:val="both"/>
      </w:pPr>
      <w:r w:rsidRPr="006E3706">
        <w:t>Informarea publicului/comunităţii cu privire la activitatea grădiniţei;</w:t>
      </w:r>
    </w:p>
    <w:p w:rsidR="00244D21" w:rsidRPr="006E3706" w:rsidRDefault="00CA77AE" w:rsidP="00A50DB6">
      <w:pPr>
        <w:pStyle w:val="BodyText"/>
        <w:numPr>
          <w:ilvl w:val="0"/>
          <w:numId w:val="17"/>
        </w:numPr>
        <w:spacing w:line="360" w:lineRule="auto"/>
        <w:ind w:right="144"/>
        <w:jc w:val="both"/>
      </w:pPr>
      <w:r w:rsidRPr="006E3706">
        <w:t xml:space="preserve">Informarea părinţilor cu privire la specificul </w:t>
      </w:r>
      <w:r w:rsidRPr="006E3706">
        <w:rPr>
          <w:bCs/>
        </w:rPr>
        <w:t>grădiniței</w:t>
      </w:r>
      <w:r w:rsidR="000D397A" w:rsidRPr="006E3706">
        <w:rPr>
          <w:bCs/>
        </w:rPr>
        <w:t xml:space="preserve"> </w:t>
      </w:r>
      <w:r w:rsidRPr="006E3706">
        <w:t>cu P</w:t>
      </w:r>
      <w:r w:rsidRPr="006E3706">
        <w:rPr>
          <w:bCs/>
        </w:rPr>
        <w:t>rogram Prelungit nr.6</w:t>
      </w:r>
      <w:r w:rsidR="000D397A" w:rsidRPr="006E3706">
        <w:rPr>
          <w:bCs/>
        </w:rPr>
        <w:t>,</w:t>
      </w:r>
      <w:r w:rsidRPr="006E3706">
        <w:rPr>
          <w:bCs/>
        </w:rPr>
        <w:t xml:space="preserve"> Satu Mar</w:t>
      </w:r>
      <w:r w:rsidRPr="006E3706">
        <w:t>e</w:t>
      </w:r>
      <w:r w:rsidR="000D397A" w:rsidRPr="006E3706">
        <w:rPr>
          <w:b/>
        </w:rPr>
        <w:t xml:space="preserve"> </w:t>
      </w:r>
      <w:r w:rsidRPr="006E3706">
        <w:t>şi la opţiunile de studiu (oferta educaţională) din cadrul grădiniţei.</w:t>
      </w:r>
    </w:p>
    <w:p w:rsidR="00244D21" w:rsidRPr="006E3706" w:rsidRDefault="00CA77AE">
      <w:pPr>
        <w:pStyle w:val="BodyText"/>
        <w:spacing w:line="360" w:lineRule="auto"/>
        <w:ind w:right="144" w:firstLine="720"/>
        <w:jc w:val="both"/>
      </w:pPr>
      <w:r w:rsidRPr="006E3706">
        <w:t xml:space="preserve">Responsabilul cu activitatea de relaţii publice din cadrul grădiniţei se va ocupa de atingerea acestor obiective </w:t>
      </w:r>
      <w:r w:rsidR="000D397A" w:rsidRPr="006E3706">
        <w:t>ș</w:t>
      </w:r>
      <w:r w:rsidRPr="006E3706">
        <w:t>i de promovarea ofertei educa</w:t>
      </w:r>
      <w:r w:rsidR="000D397A" w:rsidRPr="006E3706">
        <w:t>ți</w:t>
      </w:r>
      <w:r w:rsidRPr="006E3706">
        <w:t>onale a unit</w:t>
      </w:r>
      <w:r w:rsidR="000D397A" w:rsidRPr="006E3706">
        <w:t>ăț</w:t>
      </w:r>
      <w:r w:rsidRPr="006E3706">
        <w:t xml:space="preserve">ii pentru anul </w:t>
      </w:r>
      <w:r w:rsidR="000D397A" w:rsidRPr="006E3706">
        <w:t>ș</w:t>
      </w:r>
      <w:r w:rsidRPr="006E3706">
        <w:t>colar 202</w:t>
      </w:r>
      <w:r w:rsidR="000D397A" w:rsidRPr="006E3706">
        <w:t>5</w:t>
      </w:r>
      <w:r w:rsidRPr="006E3706">
        <w:t>-202</w:t>
      </w:r>
      <w:r w:rsidR="000D397A" w:rsidRPr="006E3706">
        <w:t>6</w:t>
      </w:r>
      <w:r w:rsidRPr="006E3706">
        <w:t>, folosind următoarele direcții:</w:t>
      </w:r>
    </w:p>
    <w:p w:rsidR="00244D21" w:rsidRPr="006E3706" w:rsidRDefault="00CA77AE">
      <w:pPr>
        <w:pStyle w:val="BodyText"/>
        <w:numPr>
          <w:ilvl w:val="0"/>
          <w:numId w:val="18"/>
        </w:numPr>
        <w:spacing w:line="360" w:lineRule="auto"/>
        <w:ind w:left="864" w:right="144"/>
        <w:rPr>
          <w:bCs/>
        </w:rPr>
      </w:pPr>
      <w:r w:rsidRPr="006E3706">
        <w:rPr>
          <w:b/>
        </w:rPr>
        <w:t>Promovare indirectă</w:t>
      </w:r>
      <w:r w:rsidRPr="006E3706">
        <w:rPr>
          <w:bCs/>
        </w:rPr>
        <w:t xml:space="preserve">, prin intermediul Internetului (site-ul grădiniţei, pagina de Facebook), flyere </w:t>
      </w:r>
      <w:r w:rsidR="000D397A" w:rsidRPr="006E3706">
        <w:rPr>
          <w:bCs/>
        </w:rPr>
        <w:t>ș</w:t>
      </w:r>
      <w:r w:rsidRPr="006E3706">
        <w:rPr>
          <w:bCs/>
        </w:rPr>
        <w:t>i pliante, reclame radio;</w:t>
      </w:r>
    </w:p>
    <w:p w:rsidR="00244D21" w:rsidRPr="006E3706" w:rsidRDefault="00CA77AE">
      <w:pPr>
        <w:pStyle w:val="BodyText"/>
        <w:numPr>
          <w:ilvl w:val="0"/>
          <w:numId w:val="18"/>
        </w:numPr>
        <w:spacing w:line="360" w:lineRule="auto"/>
        <w:ind w:left="864" w:right="144"/>
        <w:rPr>
          <w:bCs/>
        </w:rPr>
      </w:pPr>
      <w:r w:rsidRPr="006E3706">
        <w:rPr>
          <w:b/>
        </w:rPr>
        <w:t>Promovarea directă</w:t>
      </w:r>
      <w:r w:rsidRPr="006E3706">
        <w:rPr>
          <w:bCs/>
        </w:rPr>
        <w:t>, în locurile publice de joacă pentru copii (parcuri), participarea la diverse manifesta</w:t>
      </w:r>
      <w:r w:rsidR="000D397A" w:rsidRPr="006E3706">
        <w:rPr>
          <w:bCs/>
        </w:rPr>
        <w:t>ț</w:t>
      </w:r>
      <w:r w:rsidRPr="006E3706">
        <w:rPr>
          <w:bCs/>
        </w:rPr>
        <w:t>ii locale, jude</w:t>
      </w:r>
      <w:r w:rsidR="000D397A" w:rsidRPr="006E3706">
        <w:rPr>
          <w:bCs/>
        </w:rPr>
        <w:t>ț</w:t>
      </w:r>
      <w:r w:rsidRPr="006E3706">
        <w:rPr>
          <w:bCs/>
        </w:rPr>
        <w:t>ene sau na</w:t>
      </w:r>
      <w:r w:rsidR="000D397A" w:rsidRPr="006E3706">
        <w:rPr>
          <w:bCs/>
        </w:rPr>
        <w:t>ț</w:t>
      </w:r>
      <w:r w:rsidRPr="006E3706">
        <w:rPr>
          <w:bCs/>
        </w:rPr>
        <w:t>ionale, din sfera educa</w:t>
      </w:r>
      <w:r w:rsidR="000D397A" w:rsidRPr="006E3706">
        <w:rPr>
          <w:bCs/>
        </w:rPr>
        <w:t>ț</w:t>
      </w:r>
      <w:r w:rsidRPr="006E3706">
        <w:rPr>
          <w:bCs/>
        </w:rPr>
        <w:t>iei pentru pre</w:t>
      </w:r>
      <w:r w:rsidR="000D397A" w:rsidRPr="006E3706">
        <w:rPr>
          <w:bCs/>
        </w:rPr>
        <w:t>ș</w:t>
      </w:r>
      <w:r w:rsidRPr="006E3706">
        <w:rPr>
          <w:bCs/>
        </w:rPr>
        <w:t>colari.</w:t>
      </w:r>
    </w:p>
    <w:p w:rsidR="00244D21" w:rsidRPr="006E3706" w:rsidRDefault="00244D21">
      <w:pPr>
        <w:pStyle w:val="BodyText"/>
        <w:spacing w:line="360" w:lineRule="auto"/>
        <w:ind w:left="860" w:right="144"/>
        <w:jc w:val="both"/>
        <w:rPr>
          <w:lang w:val="en-US"/>
        </w:rPr>
      </w:pPr>
    </w:p>
    <w:p w:rsidR="00244D21" w:rsidRPr="006E3706" w:rsidRDefault="00CA77AE">
      <w:pPr>
        <w:pStyle w:val="BodyText"/>
        <w:spacing w:line="360" w:lineRule="auto"/>
        <w:ind w:left="500" w:right="144"/>
        <w:jc w:val="both"/>
        <w:rPr>
          <w:b/>
          <w:bCs/>
          <w:lang w:val="en-US"/>
        </w:rPr>
      </w:pPr>
      <w:r w:rsidRPr="006E3706">
        <w:rPr>
          <w:b/>
          <w:bCs/>
          <w:lang w:val="en-US"/>
        </w:rPr>
        <w:t xml:space="preserve">Oferta educaţională </w:t>
      </w:r>
      <w:proofErr w:type="gramStart"/>
      <w:r w:rsidRPr="006E3706">
        <w:rPr>
          <w:b/>
          <w:bCs/>
          <w:lang w:val="en-US"/>
        </w:rPr>
        <w:t>va</w:t>
      </w:r>
      <w:proofErr w:type="gramEnd"/>
      <w:r w:rsidRPr="006E3706">
        <w:rPr>
          <w:b/>
          <w:bCs/>
          <w:lang w:val="en-US"/>
        </w:rPr>
        <w:t xml:space="preserve"> fi promovată prin:</w:t>
      </w:r>
    </w:p>
    <w:p w:rsidR="00244D21" w:rsidRPr="006E3706" w:rsidRDefault="00CA77AE">
      <w:pPr>
        <w:pStyle w:val="BodyText"/>
        <w:spacing w:line="360" w:lineRule="auto"/>
        <w:ind w:left="500" w:right="144"/>
        <w:jc w:val="both"/>
        <w:rPr>
          <w:lang w:val="en-US"/>
        </w:rPr>
      </w:pPr>
      <w:r w:rsidRPr="006E3706">
        <w:rPr>
          <w:lang w:val="en-US"/>
        </w:rPr>
        <w:t>1.</w:t>
      </w:r>
      <w:r w:rsidRPr="006E3706">
        <w:rPr>
          <w:lang w:val="en-US"/>
        </w:rPr>
        <w:tab/>
        <w:t>Alte evenimente cu participarea media, promovare pe reteaua Facebook</w:t>
      </w:r>
      <w:r w:rsidR="00FC191C" w:rsidRPr="006E3706">
        <w:rPr>
          <w:lang w:val="en-US"/>
        </w:rPr>
        <w:t xml:space="preserve"> și site-ul grădiniței</w:t>
      </w:r>
      <w:r w:rsidRPr="006E3706">
        <w:rPr>
          <w:lang w:val="en-US"/>
        </w:rPr>
        <w:t>;</w:t>
      </w:r>
    </w:p>
    <w:p w:rsidR="00244D21" w:rsidRPr="006E3706" w:rsidRDefault="00CA77AE">
      <w:pPr>
        <w:pStyle w:val="BodyText"/>
        <w:spacing w:line="360" w:lineRule="auto"/>
        <w:ind w:left="500" w:right="144"/>
        <w:jc w:val="both"/>
        <w:rPr>
          <w:lang w:val="en-US"/>
        </w:rPr>
      </w:pPr>
      <w:r w:rsidRPr="006E3706">
        <w:rPr>
          <w:lang w:val="en-US"/>
        </w:rPr>
        <w:t>2.</w:t>
      </w:r>
      <w:r w:rsidRPr="006E3706">
        <w:rPr>
          <w:lang w:val="en-US"/>
        </w:rPr>
        <w:tab/>
        <w:t>Proiecte naţionale;</w:t>
      </w:r>
    </w:p>
    <w:p w:rsidR="00244D21" w:rsidRPr="006E3706" w:rsidRDefault="00CA77AE">
      <w:pPr>
        <w:pStyle w:val="BodyText"/>
        <w:spacing w:line="360" w:lineRule="auto"/>
        <w:ind w:left="500" w:right="144"/>
        <w:jc w:val="both"/>
        <w:rPr>
          <w:lang w:val="en-US"/>
        </w:rPr>
      </w:pPr>
      <w:r w:rsidRPr="006E3706">
        <w:rPr>
          <w:lang w:val="en-US"/>
        </w:rPr>
        <w:t>3.</w:t>
      </w:r>
      <w:r w:rsidRPr="006E3706">
        <w:rPr>
          <w:lang w:val="en-US"/>
        </w:rPr>
        <w:tab/>
        <w:t xml:space="preserve">Materiale informative; flyere, banner. Prin materiale informative se înţeleg toate materialele elaborate şi tipărite în coordonarea Grădiniţei </w:t>
      </w:r>
      <w:r w:rsidRPr="006E3706">
        <w:rPr>
          <w:bCs/>
        </w:rPr>
        <w:t>cu Program Prelungit nr.6 Satu Mare</w:t>
      </w:r>
      <w:r w:rsidRPr="006E3706">
        <w:rPr>
          <w:lang w:val="en-US"/>
        </w:rPr>
        <w:t xml:space="preserve"> (broşuri, pliante, fluturaşi etc.), precum şi materialele în format electronic (CD, DVD etc.), materiale care oferă date concrete şi detaliate despre oferta educaţională promovată.</w:t>
      </w:r>
    </w:p>
    <w:p w:rsidR="00244D21" w:rsidRPr="006E3706" w:rsidRDefault="00CA77AE">
      <w:pPr>
        <w:pStyle w:val="BodyText"/>
        <w:spacing w:line="360" w:lineRule="auto"/>
        <w:ind w:left="500" w:right="144"/>
        <w:jc w:val="both"/>
        <w:rPr>
          <w:lang w:val="en-US"/>
        </w:rPr>
      </w:pPr>
      <w:r w:rsidRPr="006E3706">
        <w:rPr>
          <w:lang w:val="en-US"/>
        </w:rPr>
        <w:t>4.</w:t>
      </w:r>
      <w:r w:rsidRPr="006E3706">
        <w:rPr>
          <w:lang w:val="en-US"/>
        </w:rPr>
        <w:tab/>
        <w:t>Obiecte promoţionale flyere si bannere.</w:t>
      </w:r>
    </w:p>
    <w:p w:rsidR="00244D21" w:rsidRPr="006E3706" w:rsidRDefault="00CA77AE">
      <w:pPr>
        <w:pStyle w:val="BodyText"/>
        <w:spacing w:line="360" w:lineRule="auto"/>
        <w:ind w:left="500" w:right="144"/>
        <w:jc w:val="both"/>
        <w:rPr>
          <w:lang w:val="en-US"/>
        </w:rPr>
      </w:pPr>
      <w:r w:rsidRPr="006E3706">
        <w:rPr>
          <w:lang w:val="en-US"/>
        </w:rPr>
        <w:t>5.</w:t>
      </w:r>
      <w:r w:rsidRPr="006E3706">
        <w:rPr>
          <w:lang w:val="en-US"/>
        </w:rPr>
        <w:tab/>
        <w:t>Sesiuni de instruire;</w:t>
      </w:r>
    </w:p>
    <w:p w:rsidR="00244D21" w:rsidRPr="006E3706" w:rsidRDefault="00CA77AE">
      <w:pPr>
        <w:pStyle w:val="BodyText"/>
        <w:spacing w:line="360" w:lineRule="auto"/>
        <w:ind w:left="500" w:right="144"/>
        <w:jc w:val="both"/>
        <w:rPr>
          <w:lang w:val="en-US"/>
        </w:rPr>
      </w:pPr>
      <w:r w:rsidRPr="006E3706">
        <w:rPr>
          <w:lang w:val="en-US"/>
        </w:rPr>
        <w:t>6.</w:t>
      </w:r>
      <w:r w:rsidRPr="006E3706">
        <w:rPr>
          <w:lang w:val="en-US"/>
        </w:rPr>
        <w:tab/>
        <w:t xml:space="preserve">Întâlniri cu actorii implicaţi şi formarea de grupuri de multiplicatori de informaţii pentru promovarea imaginii şi </w:t>
      </w:r>
      <w:proofErr w:type="gramStart"/>
      <w:r w:rsidRPr="006E3706">
        <w:rPr>
          <w:lang w:val="en-US"/>
        </w:rPr>
        <w:t>a</w:t>
      </w:r>
      <w:proofErr w:type="gramEnd"/>
      <w:r w:rsidRPr="006E3706">
        <w:rPr>
          <w:lang w:val="en-US"/>
        </w:rPr>
        <w:t xml:space="preserve"> ofertei grădiniţei;</w:t>
      </w:r>
    </w:p>
    <w:p w:rsidR="00244D21" w:rsidRPr="006E3706" w:rsidRDefault="00CA77AE" w:rsidP="00A50DB6">
      <w:pPr>
        <w:pStyle w:val="BodyText"/>
        <w:spacing w:line="360" w:lineRule="auto"/>
        <w:ind w:left="500" w:right="144"/>
        <w:jc w:val="both"/>
        <w:rPr>
          <w:lang w:val="en-US"/>
        </w:rPr>
      </w:pPr>
      <w:r w:rsidRPr="006E3706">
        <w:rPr>
          <w:lang w:val="en-US"/>
        </w:rPr>
        <w:t>7.</w:t>
      </w:r>
      <w:r w:rsidRPr="006E3706">
        <w:rPr>
          <w:lang w:val="en-US"/>
        </w:rPr>
        <w:tab/>
        <w:t>Asistenţă pentru beneficiari în vederea respectării cerinţelor de informare şi publicitate.</w:t>
      </w:r>
    </w:p>
    <w:p w:rsidR="005923AB" w:rsidRDefault="005923AB">
      <w:pPr>
        <w:pStyle w:val="BodyText"/>
        <w:spacing w:line="360" w:lineRule="auto"/>
        <w:ind w:right="144" w:firstLine="500"/>
        <w:rPr>
          <w:b/>
          <w:bCs/>
          <w:lang w:val="en-US"/>
        </w:rPr>
      </w:pPr>
    </w:p>
    <w:p w:rsidR="00244D21" w:rsidRPr="006E3706" w:rsidRDefault="00CA77AE">
      <w:pPr>
        <w:pStyle w:val="BodyText"/>
        <w:spacing w:line="360" w:lineRule="auto"/>
        <w:ind w:right="144" w:firstLine="500"/>
        <w:rPr>
          <w:b/>
          <w:bCs/>
          <w:lang w:val="en-US"/>
        </w:rPr>
      </w:pPr>
      <w:r w:rsidRPr="006E3706">
        <w:rPr>
          <w:b/>
          <w:bCs/>
          <w:lang w:val="en-US"/>
        </w:rPr>
        <w:t xml:space="preserve">Printre căile prin care grădiniţa </w:t>
      </w:r>
      <w:proofErr w:type="gramStart"/>
      <w:r w:rsidRPr="006E3706">
        <w:rPr>
          <w:b/>
          <w:bCs/>
          <w:lang w:val="en-US"/>
        </w:rPr>
        <w:t>va</w:t>
      </w:r>
      <w:proofErr w:type="gramEnd"/>
      <w:r w:rsidRPr="006E3706">
        <w:rPr>
          <w:b/>
          <w:bCs/>
          <w:lang w:val="en-US"/>
        </w:rPr>
        <w:t xml:space="preserve"> obţine recunoaşterea locală şi națională se remarcă:</w:t>
      </w:r>
    </w:p>
    <w:p w:rsidR="00244D21" w:rsidRPr="006E3706" w:rsidRDefault="00CA77AE">
      <w:pPr>
        <w:pStyle w:val="BodyText"/>
        <w:numPr>
          <w:ilvl w:val="0"/>
          <w:numId w:val="9"/>
        </w:numPr>
        <w:spacing w:line="360" w:lineRule="auto"/>
        <w:ind w:right="144"/>
        <w:rPr>
          <w:lang w:val="en-US"/>
        </w:rPr>
      </w:pPr>
      <w:r w:rsidRPr="006E3706">
        <w:rPr>
          <w:lang w:val="en-US"/>
        </w:rPr>
        <w:t>calitatea serviciilor educaţionale;</w:t>
      </w:r>
    </w:p>
    <w:p w:rsidR="00244D21" w:rsidRPr="006E3706" w:rsidRDefault="00CA77AE">
      <w:pPr>
        <w:pStyle w:val="BodyText"/>
        <w:numPr>
          <w:ilvl w:val="0"/>
          <w:numId w:val="9"/>
        </w:numPr>
        <w:spacing w:line="360" w:lineRule="auto"/>
        <w:ind w:right="144"/>
        <w:rPr>
          <w:lang w:val="en-US"/>
        </w:rPr>
      </w:pPr>
      <w:r w:rsidRPr="006E3706">
        <w:rPr>
          <w:lang w:val="en-US"/>
        </w:rPr>
        <w:t>competenţa cadrelor didactice;</w:t>
      </w:r>
    </w:p>
    <w:p w:rsidR="00244D21" w:rsidRPr="006E3706" w:rsidRDefault="00CA77AE">
      <w:pPr>
        <w:pStyle w:val="BodyText"/>
        <w:numPr>
          <w:ilvl w:val="0"/>
          <w:numId w:val="9"/>
        </w:numPr>
        <w:spacing w:line="360" w:lineRule="auto"/>
        <w:ind w:right="144"/>
        <w:rPr>
          <w:lang w:val="en-US"/>
        </w:rPr>
      </w:pPr>
      <w:r w:rsidRPr="006E3706">
        <w:rPr>
          <w:lang w:val="en-US"/>
        </w:rPr>
        <w:t>gradul de satisfacţie al</w:t>
      </w:r>
      <w:r w:rsidR="00FC191C" w:rsidRPr="006E3706">
        <w:rPr>
          <w:lang w:val="en-US"/>
        </w:rPr>
        <w:t xml:space="preserve"> </w:t>
      </w:r>
      <w:r w:rsidRPr="006E3706">
        <w:rPr>
          <w:lang w:val="en-US"/>
        </w:rPr>
        <w:t>beneficiarilor;</w:t>
      </w:r>
    </w:p>
    <w:p w:rsidR="00244D21" w:rsidRPr="006E3706" w:rsidRDefault="00CA77AE">
      <w:pPr>
        <w:pStyle w:val="BodyText"/>
        <w:numPr>
          <w:ilvl w:val="0"/>
          <w:numId w:val="9"/>
        </w:numPr>
        <w:spacing w:line="360" w:lineRule="auto"/>
        <w:ind w:right="144"/>
        <w:rPr>
          <w:lang w:val="en-US"/>
        </w:rPr>
      </w:pPr>
      <w:r w:rsidRPr="006E3706">
        <w:rPr>
          <w:lang w:val="en-US"/>
        </w:rPr>
        <w:t>resursele materiale ale</w:t>
      </w:r>
      <w:r w:rsidR="00FC191C" w:rsidRPr="006E3706">
        <w:rPr>
          <w:lang w:val="en-US"/>
        </w:rPr>
        <w:t xml:space="preserve"> </w:t>
      </w:r>
      <w:r w:rsidRPr="006E3706">
        <w:rPr>
          <w:lang w:val="en-US"/>
        </w:rPr>
        <w:t>grădiniţei;</w:t>
      </w:r>
    </w:p>
    <w:p w:rsidR="00244D21" w:rsidRPr="006E3706" w:rsidRDefault="00CA77AE">
      <w:pPr>
        <w:pStyle w:val="BodyText"/>
        <w:numPr>
          <w:ilvl w:val="0"/>
          <w:numId w:val="9"/>
        </w:numPr>
        <w:spacing w:line="360" w:lineRule="auto"/>
        <w:ind w:right="144"/>
        <w:rPr>
          <w:lang w:val="en-US"/>
        </w:rPr>
      </w:pPr>
      <w:proofErr w:type="gramStart"/>
      <w:r w:rsidRPr="006E3706">
        <w:rPr>
          <w:lang w:val="en-US"/>
        </w:rPr>
        <w:t>mediul</w:t>
      </w:r>
      <w:proofErr w:type="gramEnd"/>
      <w:r w:rsidRPr="006E3706">
        <w:rPr>
          <w:lang w:val="en-US"/>
        </w:rPr>
        <w:t xml:space="preserve"> relaţional/de comunicare stabilit între grădiniţă şi familie.</w:t>
      </w:r>
    </w:p>
    <w:p w:rsidR="00DB7076" w:rsidRDefault="00DB7076">
      <w:pPr>
        <w:pStyle w:val="Heading2"/>
        <w:spacing w:before="0" w:line="360" w:lineRule="auto"/>
        <w:ind w:left="144"/>
        <w:rPr>
          <w:i w:val="0"/>
          <w:iCs/>
        </w:rPr>
      </w:pPr>
    </w:p>
    <w:p w:rsidR="005923AB" w:rsidRDefault="005923AB" w:rsidP="005923AB"/>
    <w:p w:rsidR="005923AB" w:rsidRDefault="005923AB" w:rsidP="005923AB"/>
    <w:p w:rsidR="005923AB" w:rsidRDefault="005923AB" w:rsidP="005923AB"/>
    <w:p w:rsidR="005923AB" w:rsidRDefault="005923AB" w:rsidP="005923AB"/>
    <w:p w:rsidR="005923AB" w:rsidRDefault="005923AB" w:rsidP="005923AB"/>
    <w:p w:rsidR="005923AB" w:rsidRPr="005923AB" w:rsidRDefault="005923AB" w:rsidP="005923AB"/>
    <w:p w:rsidR="00244D21" w:rsidRPr="00A50DB6" w:rsidRDefault="00CA77AE">
      <w:pPr>
        <w:pStyle w:val="Heading2"/>
        <w:spacing w:before="0" w:line="360" w:lineRule="auto"/>
        <w:ind w:left="144"/>
        <w:rPr>
          <w:i w:val="0"/>
          <w:iCs/>
          <w:u w:val="single"/>
        </w:rPr>
      </w:pPr>
      <w:r w:rsidRPr="00A50DB6">
        <w:rPr>
          <w:i w:val="0"/>
          <w:iCs/>
          <w:u w:val="single"/>
        </w:rPr>
        <w:t>DATE DE CONTACT:</w:t>
      </w:r>
    </w:p>
    <w:p w:rsidR="00A50DB6" w:rsidRDefault="00A50DB6">
      <w:pPr>
        <w:spacing w:line="360" w:lineRule="auto"/>
        <w:ind w:left="144" w:right="-40"/>
        <w:rPr>
          <w:b/>
          <w:iCs/>
          <w:sz w:val="24"/>
          <w:szCs w:val="24"/>
        </w:rPr>
        <w:sectPr w:rsidR="00A50DB6" w:rsidSect="00701EA8">
          <w:pgSz w:w="15840" w:h="12240" w:orient="landscape"/>
          <w:pgMar w:top="1300" w:right="814" w:bottom="990" w:left="1620" w:header="284" w:footer="0" w:gutter="0"/>
          <w:cols w:space="720"/>
        </w:sectPr>
      </w:pPr>
    </w:p>
    <w:p w:rsidR="00DB7076" w:rsidRPr="006E3706" w:rsidRDefault="00DB7076">
      <w:pPr>
        <w:spacing w:line="360" w:lineRule="auto"/>
        <w:ind w:left="144" w:right="-40"/>
        <w:rPr>
          <w:b/>
          <w:iCs/>
          <w:sz w:val="24"/>
          <w:szCs w:val="24"/>
        </w:rPr>
      </w:pPr>
      <w:r w:rsidRPr="006E3706">
        <w:rPr>
          <w:b/>
          <w:iCs/>
          <w:sz w:val="24"/>
          <w:szCs w:val="24"/>
        </w:rPr>
        <w:lastRenderedPageBreak/>
        <w:t xml:space="preserve">Adresa Grădiniței cu Program Prelungit Nr. 6, Satu Mare </w:t>
      </w:r>
    </w:p>
    <w:p w:rsidR="00244D21" w:rsidRPr="006E3706" w:rsidRDefault="00DB7076">
      <w:pPr>
        <w:spacing w:line="360" w:lineRule="auto"/>
        <w:ind w:left="144" w:right="-40"/>
        <w:rPr>
          <w:iCs/>
          <w:sz w:val="24"/>
          <w:szCs w:val="24"/>
        </w:rPr>
      </w:pPr>
      <w:r w:rsidRPr="006E3706">
        <w:rPr>
          <w:iCs/>
          <w:sz w:val="24"/>
          <w:szCs w:val="24"/>
        </w:rPr>
        <w:t>Str.</w:t>
      </w:r>
      <w:r w:rsidR="00CA77AE" w:rsidRPr="006E3706">
        <w:rPr>
          <w:iCs/>
          <w:sz w:val="24"/>
          <w:szCs w:val="24"/>
        </w:rPr>
        <w:t xml:space="preserve"> Luceafărului nr.23</w:t>
      </w:r>
    </w:p>
    <w:p w:rsidR="00244D21" w:rsidRPr="006E3706" w:rsidRDefault="00A50DB6" w:rsidP="00A50DB6">
      <w:pPr>
        <w:spacing w:line="360" w:lineRule="auto"/>
        <w:ind w:left="144" w:right="81"/>
        <w:rPr>
          <w:iCs/>
          <w:sz w:val="24"/>
          <w:szCs w:val="24"/>
        </w:rPr>
      </w:pPr>
      <w:r>
        <w:rPr>
          <w:iCs/>
          <w:sz w:val="24"/>
          <w:szCs w:val="24"/>
        </w:rPr>
        <w:t xml:space="preserve">Numere de </w:t>
      </w:r>
      <w:r w:rsidR="00CA77AE" w:rsidRPr="006E3706">
        <w:rPr>
          <w:iCs/>
          <w:sz w:val="24"/>
          <w:szCs w:val="24"/>
        </w:rPr>
        <w:t>telefon: 0261768508/0261768507</w:t>
      </w:r>
    </w:p>
    <w:p w:rsidR="00244D21" w:rsidRPr="006E3706" w:rsidRDefault="00CA77AE">
      <w:pPr>
        <w:numPr>
          <w:ilvl w:val="0"/>
          <w:numId w:val="19"/>
        </w:numPr>
        <w:spacing w:line="360" w:lineRule="auto"/>
        <w:ind w:left="144"/>
        <w:rPr>
          <w:rStyle w:val="Hyperlink"/>
          <w:iCs/>
          <w:color w:val="000000" w:themeColor="text1"/>
          <w:sz w:val="24"/>
          <w:szCs w:val="24"/>
          <w:u w:val="none"/>
        </w:rPr>
      </w:pPr>
      <w:r w:rsidRPr="006E3706">
        <w:rPr>
          <w:iCs/>
          <w:sz w:val="24"/>
          <w:szCs w:val="24"/>
        </w:rPr>
        <w:t xml:space="preserve">mail: </w:t>
      </w:r>
      <w:hyperlink r:id="rId16" w:history="1">
        <w:r w:rsidRPr="006E3706">
          <w:rPr>
            <w:rStyle w:val="Hyperlink"/>
            <w:iCs/>
            <w:color w:val="000000" w:themeColor="text1"/>
            <w:sz w:val="24"/>
            <w:szCs w:val="24"/>
            <w:u w:val="none"/>
          </w:rPr>
          <w:t>gpp6sm@yahoo.com</w:t>
        </w:r>
      </w:hyperlink>
    </w:p>
    <w:p w:rsidR="00FC191C" w:rsidRPr="006E3706" w:rsidRDefault="00A50DB6" w:rsidP="00FC191C">
      <w:pPr>
        <w:spacing w:line="360" w:lineRule="auto"/>
        <w:ind w:left="144"/>
        <w:rPr>
          <w:iCs/>
          <w:color w:val="000000" w:themeColor="text1"/>
          <w:sz w:val="24"/>
          <w:szCs w:val="24"/>
        </w:rPr>
      </w:pPr>
      <w:r>
        <w:rPr>
          <w:rStyle w:val="Hyperlink"/>
          <w:iCs/>
          <w:color w:val="000000" w:themeColor="text1"/>
          <w:sz w:val="24"/>
          <w:szCs w:val="24"/>
          <w:u w:val="none"/>
        </w:rPr>
        <w:t xml:space="preserve">web </w:t>
      </w:r>
      <w:r w:rsidR="00FC191C" w:rsidRPr="006E3706">
        <w:rPr>
          <w:rStyle w:val="Hyperlink"/>
          <w:iCs/>
          <w:color w:val="000000" w:themeColor="text1"/>
          <w:sz w:val="24"/>
          <w:szCs w:val="24"/>
          <w:u w:val="none"/>
        </w:rPr>
        <w:t>site: www.g6sm.ro</w:t>
      </w:r>
    </w:p>
    <w:p w:rsidR="00A50DB6" w:rsidRDefault="00A50DB6" w:rsidP="00A50DB6">
      <w:pPr>
        <w:spacing w:line="360" w:lineRule="auto"/>
        <w:ind w:left="144"/>
        <w:rPr>
          <w:b/>
          <w:iCs/>
          <w:sz w:val="24"/>
          <w:szCs w:val="24"/>
        </w:rPr>
      </w:pPr>
    </w:p>
    <w:p w:rsidR="00A50DB6" w:rsidRDefault="00A50DB6" w:rsidP="00A50DB6">
      <w:pPr>
        <w:spacing w:line="360" w:lineRule="auto"/>
        <w:ind w:left="144"/>
        <w:rPr>
          <w:b/>
          <w:iCs/>
          <w:sz w:val="24"/>
          <w:szCs w:val="24"/>
        </w:rPr>
      </w:pPr>
    </w:p>
    <w:p w:rsidR="00A50DB6" w:rsidRPr="006E3706" w:rsidRDefault="00A50DB6" w:rsidP="00A50DB6">
      <w:pPr>
        <w:spacing w:line="360" w:lineRule="auto"/>
        <w:ind w:left="144"/>
        <w:rPr>
          <w:b/>
          <w:iCs/>
          <w:sz w:val="24"/>
          <w:szCs w:val="24"/>
        </w:rPr>
      </w:pPr>
      <w:r w:rsidRPr="006E3706">
        <w:rPr>
          <w:b/>
          <w:iCs/>
          <w:sz w:val="24"/>
          <w:szCs w:val="24"/>
        </w:rPr>
        <w:lastRenderedPageBreak/>
        <w:t>Adresa Grădiniței cu Program Prelungit Nr. 9</w:t>
      </w:r>
    </w:p>
    <w:p w:rsidR="00A50DB6" w:rsidRPr="006E3706" w:rsidRDefault="00A50DB6" w:rsidP="00A50DB6">
      <w:pPr>
        <w:spacing w:line="360" w:lineRule="auto"/>
        <w:ind w:left="144"/>
        <w:rPr>
          <w:iCs/>
          <w:sz w:val="24"/>
          <w:szCs w:val="24"/>
        </w:rPr>
      </w:pPr>
      <w:r w:rsidRPr="006E3706">
        <w:rPr>
          <w:iCs/>
          <w:sz w:val="24"/>
          <w:szCs w:val="24"/>
        </w:rPr>
        <w:t>Str. Târnavei, Nr. 18</w:t>
      </w:r>
    </w:p>
    <w:p w:rsidR="00A50DB6" w:rsidRPr="006E3706" w:rsidRDefault="00A50DB6" w:rsidP="00A50DB6">
      <w:pPr>
        <w:spacing w:line="360" w:lineRule="auto"/>
        <w:ind w:left="144"/>
        <w:rPr>
          <w:iCs/>
          <w:sz w:val="24"/>
          <w:szCs w:val="24"/>
        </w:rPr>
      </w:pPr>
      <w:r w:rsidRPr="006E3706">
        <w:rPr>
          <w:iCs/>
          <w:sz w:val="24"/>
          <w:szCs w:val="24"/>
        </w:rPr>
        <w:t>Nr. Tel: 0261-768508</w:t>
      </w:r>
    </w:p>
    <w:p w:rsidR="00DB7076" w:rsidRDefault="00DB7076" w:rsidP="00FC191C">
      <w:pPr>
        <w:spacing w:line="360" w:lineRule="auto"/>
        <w:ind w:left="144"/>
        <w:rPr>
          <w:b/>
          <w:iCs/>
          <w:sz w:val="24"/>
          <w:szCs w:val="24"/>
        </w:rPr>
      </w:pPr>
    </w:p>
    <w:p w:rsidR="00A50DB6" w:rsidRDefault="00A50DB6" w:rsidP="00FC191C">
      <w:pPr>
        <w:spacing w:line="360" w:lineRule="auto"/>
        <w:ind w:left="144"/>
        <w:rPr>
          <w:b/>
          <w:iCs/>
          <w:sz w:val="24"/>
          <w:szCs w:val="24"/>
        </w:rPr>
      </w:pPr>
    </w:p>
    <w:p w:rsidR="00A50DB6" w:rsidRPr="006E3706" w:rsidRDefault="00A50DB6" w:rsidP="00FC191C">
      <w:pPr>
        <w:spacing w:line="360" w:lineRule="auto"/>
        <w:ind w:left="144"/>
        <w:rPr>
          <w:b/>
          <w:iCs/>
          <w:sz w:val="24"/>
          <w:szCs w:val="24"/>
        </w:rPr>
      </w:pPr>
    </w:p>
    <w:p w:rsidR="00A50DB6" w:rsidRDefault="00A50DB6">
      <w:pPr>
        <w:spacing w:line="360" w:lineRule="auto"/>
        <w:rPr>
          <w:iCs/>
          <w:sz w:val="24"/>
          <w:szCs w:val="24"/>
        </w:rPr>
        <w:sectPr w:rsidR="00A50DB6" w:rsidSect="00A50DB6">
          <w:type w:val="continuous"/>
          <w:pgSz w:w="15840" w:h="12240" w:orient="landscape"/>
          <w:pgMar w:top="1300" w:right="814" w:bottom="990" w:left="1620" w:header="284" w:footer="0" w:gutter="0"/>
          <w:cols w:num="2" w:space="1052"/>
        </w:sectPr>
      </w:pPr>
    </w:p>
    <w:p w:rsidR="00A50DB6" w:rsidRPr="006E3706" w:rsidRDefault="00A50DB6">
      <w:pPr>
        <w:spacing w:line="360" w:lineRule="auto"/>
        <w:rPr>
          <w:iCs/>
          <w:sz w:val="24"/>
          <w:szCs w:val="24"/>
        </w:rPr>
      </w:pPr>
    </w:p>
    <w:p w:rsidR="00244D21" w:rsidRPr="006E3706" w:rsidRDefault="00244D21">
      <w:pPr>
        <w:spacing w:line="360" w:lineRule="auto"/>
        <w:rPr>
          <w:iCs/>
          <w:sz w:val="24"/>
          <w:szCs w:val="24"/>
        </w:rPr>
      </w:pPr>
    </w:p>
    <w:p w:rsidR="00244D21" w:rsidRPr="006E3706" w:rsidRDefault="00CA77AE">
      <w:pPr>
        <w:spacing w:line="360" w:lineRule="auto"/>
        <w:rPr>
          <w:iCs/>
          <w:sz w:val="24"/>
          <w:szCs w:val="24"/>
        </w:rPr>
      </w:pPr>
      <w:r w:rsidRPr="006E3706">
        <w:rPr>
          <w:iCs/>
          <w:sz w:val="24"/>
          <w:szCs w:val="24"/>
        </w:rPr>
        <w:tab/>
      </w:r>
      <w:r w:rsidRPr="006E370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Pr="006E3706">
        <w:rPr>
          <w:iCs/>
          <w:sz w:val="24"/>
          <w:szCs w:val="24"/>
        </w:rPr>
        <w:t>Director,</w:t>
      </w:r>
    </w:p>
    <w:p w:rsidR="00244D21" w:rsidRPr="006E3706" w:rsidRDefault="00A50DB6">
      <w:pPr>
        <w:spacing w:line="360" w:lineRule="auto"/>
        <w:rPr>
          <w:iCs/>
          <w:sz w:val="24"/>
          <w:szCs w:val="24"/>
        </w:rPr>
      </w:pP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sidR="00CA77AE" w:rsidRPr="006E3706">
        <w:rPr>
          <w:iCs/>
          <w:sz w:val="24"/>
          <w:szCs w:val="24"/>
        </w:rPr>
        <w:tab/>
        <w:t>Prof. Nuszer Eleonora Noemi</w:t>
      </w:r>
    </w:p>
    <w:sectPr w:rsidR="00244D21" w:rsidRPr="006E3706" w:rsidSect="00A50DB6">
      <w:type w:val="continuous"/>
      <w:pgSz w:w="15840" w:h="12240" w:orient="landscape"/>
      <w:pgMar w:top="1300" w:right="814" w:bottom="990" w:left="1620" w:header="28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057" w:rsidRDefault="00063057" w:rsidP="00244D21">
      <w:r>
        <w:separator/>
      </w:r>
    </w:p>
  </w:endnote>
  <w:endnote w:type="continuationSeparator" w:id="0">
    <w:p w:rsidR="00063057" w:rsidRDefault="00063057" w:rsidP="00244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scadia Code">
    <w:altName w:val="Courier New"/>
    <w:charset w:val="00"/>
    <w:family w:val="modern"/>
    <w:pitch w:val="fixed"/>
    <w:sig w:usb0="00000000" w:usb1="C200F9FB" w:usb2="00040020" w:usb3="00000000" w:csb0="000001FF" w:csb1="00000000"/>
  </w:font>
  <w:font w:name="+mn-ea">
    <w:altName w:val="Times New Roman"/>
    <w:charset w:val="00"/>
    <w:family w:val="roman"/>
    <w:pitch w:val="default"/>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057" w:rsidRDefault="00063057" w:rsidP="00244D21">
      <w:r>
        <w:separator/>
      </w:r>
    </w:p>
  </w:footnote>
  <w:footnote w:type="continuationSeparator" w:id="0">
    <w:p w:rsidR="00063057" w:rsidRDefault="00063057" w:rsidP="00244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06" w:rsidRDefault="006E370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multilevel"/>
    <w:tmpl w:val="0000000C"/>
    <w:lvl w:ilvl="0">
      <w:start w:val="1"/>
      <w:numFmt w:val="bullet"/>
      <w:lvlText w:val="-"/>
      <w:lvlJc w:val="left"/>
      <w:pPr>
        <w:tabs>
          <w:tab w:val="left" w:pos="0"/>
        </w:tabs>
        <w:ind w:left="644" w:firstLine="284"/>
      </w:pPr>
      <w:rPr>
        <w:rFonts w:ascii="Arial" w:hAnsi="Arial" w:cs="Arial"/>
      </w:rPr>
    </w:lvl>
    <w:lvl w:ilvl="1">
      <w:start w:val="1"/>
      <w:numFmt w:val="bullet"/>
      <w:lvlText w:val="o"/>
      <w:lvlJc w:val="left"/>
      <w:pPr>
        <w:tabs>
          <w:tab w:val="left" w:pos="0"/>
        </w:tabs>
        <w:ind w:left="1364" w:firstLine="1004"/>
      </w:pPr>
      <w:rPr>
        <w:rFonts w:ascii="Arial" w:hAnsi="Arial" w:cs="Arial"/>
      </w:rPr>
    </w:lvl>
    <w:lvl w:ilvl="2">
      <w:start w:val="1"/>
      <w:numFmt w:val="bullet"/>
      <w:lvlText w:val="▪"/>
      <w:lvlJc w:val="left"/>
      <w:pPr>
        <w:tabs>
          <w:tab w:val="left" w:pos="0"/>
        </w:tabs>
        <w:ind w:left="2084" w:firstLine="1724"/>
      </w:pPr>
      <w:rPr>
        <w:rFonts w:ascii="Arial" w:hAnsi="Arial" w:cs="Arial"/>
      </w:rPr>
    </w:lvl>
    <w:lvl w:ilvl="3">
      <w:start w:val="1"/>
      <w:numFmt w:val="bullet"/>
      <w:lvlText w:val="●"/>
      <w:lvlJc w:val="left"/>
      <w:pPr>
        <w:tabs>
          <w:tab w:val="left" w:pos="0"/>
        </w:tabs>
        <w:ind w:left="2804" w:firstLine="2444"/>
      </w:pPr>
      <w:rPr>
        <w:rFonts w:ascii="Arial" w:hAnsi="Arial" w:cs="Arial"/>
      </w:rPr>
    </w:lvl>
    <w:lvl w:ilvl="4">
      <w:start w:val="1"/>
      <w:numFmt w:val="bullet"/>
      <w:lvlText w:val="o"/>
      <w:lvlJc w:val="left"/>
      <w:pPr>
        <w:tabs>
          <w:tab w:val="left" w:pos="0"/>
        </w:tabs>
        <w:ind w:left="3524" w:firstLine="3164"/>
      </w:pPr>
      <w:rPr>
        <w:rFonts w:ascii="Arial" w:hAnsi="Arial" w:cs="Arial"/>
      </w:rPr>
    </w:lvl>
    <w:lvl w:ilvl="5">
      <w:start w:val="1"/>
      <w:numFmt w:val="bullet"/>
      <w:lvlText w:val="▪"/>
      <w:lvlJc w:val="left"/>
      <w:pPr>
        <w:tabs>
          <w:tab w:val="left" w:pos="0"/>
        </w:tabs>
        <w:ind w:left="4244" w:firstLine="3884"/>
      </w:pPr>
      <w:rPr>
        <w:rFonts w:ascii="Arial" w:hAnsi="Arial" w:cs="Arial"/>
      </w:rPr>
    </w:lvl>
    <w:lvl w:ilvl="6">
      <w:start w:val="1"/>
      <w:numFmt w:val="bullet"/>
      <w:lvlText w:val="●"/>
      <w:lvlJc w:val="left"/>
      <w:pPr>
        <w:tabs>
          <w:tab w:val="left" w:pos="0"/>
        </w:tabs>
        <w:ind w:left="4964" w:firstLine="4604"/>
      </w:pPr>
      <w:rPr>
        <w:rFonts w:ascii="Arial" w:hAnsi="Arial" w:cs="Arial"/>
      </w:rPr>
    </w:lvl>
    <w:lvl w:ilvl="7">
      <w:start w:val="1"/>
      <w:numFmt w:val="bullet"/>
      <w:lvlText w:val="o"/>
      <w:lvlJc w:val="left"/>
      <w:pPr>
        <w:tabs>
          <w:tab w:val="left" w:pos="0"/>
        </w:tabs>
        <w:ind w:left="5684" w:firstLine="5324"/>
      </w:pPr>
      <w:rPr>
        <w:rFonts w:ascii="Arial" w:hAnsi="Arial" w:cs="Arial"/>
      </w:rPr>
    </w:lvl>
    <w:lvl w:ilvl="8">
      <w:start w:val="1"/>
      <w:numFmt w:val="bullet"/>
      <w:lvlText w:val="▪"/>
      <w:lvlJc w:val="left"/>
      <w:pPr>
        <w:tabs>
          <w:tab w:val="left" w:pos="0"/>
        </w:tabs>
        <w:ind w:left="6404" w:firstLine="6044"/>
      </w:pPr>
      <w:rPr>
        <w:rFonts w:ascii="Arial" w:hAnsi="Arial" w:cs="Arial"/>
      </w:rPr>
    </w:lvl>
  </w:abstractNum>
  <w:abstractNum w:abstractNumId="1">
    <w:nsid w:val="0A2153FC"/>
    <w:multiLevelType w:val="multilevel"/>
    <w:tmpl w:val="0A2153FC"/>
    <w:lvl w:ilvl="0">
      <w:numFmt w:val="bullet"/>
      <w:lvlText w:val=""/>
      <w:lvlJc w:val="left"/>
      <w:pPr>
        <w:ind w:left="860" w:hanging="360"/>
      </w:pPr>
      <w:rPr>
        <w:rFonts w:ascii="Symbol" w:eastAsia="Symbol" w:hAnsi="Symbol" w:cs="Symbol" w:hint="default"/>
        <w:w w:val="100"/>
        <w:sz w:val="22"/>
        <w:szCs w:val="22"/>
        <w:lang w:val="ro-RO" w:eastAsia="ro-RO" w:bidi="ro-RO"/>
      </w:rPr>
    </w:lvl>
    <w:lvl w:ilvl="1">
      <w:numFmt w:val="bullet"/>
      <w:lvlText w:val="•"/>
      <w:lvlJc w:val="left"/>
      <w:pPr>
        <w:ind w:left="1778" w:hanging="360"/>
      </w:pPr>
      <w:rPr>
        <w:rFonts w:hint="default"/>
        <w:lang w:val="ro-RO" w:eastAsia="ro-RO" w:bidi="ro-RO"/>
      </w:rPr>
    </w:lvl>
    <w:lvl w:ilvl="2">
      <w:numFmt w:val="bullet"/>
      <w:lvlText w:val="•"/>
      <w:lvlJc w:val="left"/>
      <w:pPr>
        <w:ind w:left="2696" w:hanging="360"/>
      </w:pPr>
      <w:rPr>
        <w:rFonts w:hint="default"/>
        <w:lang w:val="ro-RO" w:eastAsia="ro-RO" w:bidi="ro-RO"/>
      </w:rPr>
    </w:lvl>
    <w:lvl w:ilvl="3">
      <w:numFmt w:val="bullet"/>
      <w:lvlText w:val="•"/>
      <w:lvlJc w:val="left"/>
      <w:pPr>
        <w:ind w:left="3614" w:hanging="360"/>
      </w:pPr>
      <w:rPr>
        <w:rFonts w:hint="default"/>
        <w:lang w:val="ro-RO" w:eastAsia="ro-RO" w:bidi="ro-RO"/>
      </w:rPr>
    </w:lvl>
    <w:lvl w:ilvl="4">
      <w:numFmt w:val="bullet"/>
      <w:lvlText w:val="•"/>
      <w:lvlJc w:val="left"/>
      <w:pPr>
        <w:ind w:left="4532" w:hanging="360"/>
      </w:pPr>
      <w:rPr>
        <w:rFonts w:hint="default"/>
        <w:lang w:val="ro-RO" w:eastAsia="ro-RO" w:bidi="ro-RO"/>
      </w:rPr>
    </w:lvl>
    <w:lvl w:ilvl="5">
      <w:numFmt w:val="bullet"/>
      <w:lvlText w:val="•"/>
      <w:lvlJc w:val="left"/>
      <w:pPr>
        <w:ind w:left="5450" w:hanging="360"/>
      </w:pPr>
      <w:rPr>
        <w:rFonts w:hint="default"/>
        <w:lang w:val="ro-RO" w:eastAsia="ro-RO" w:bidi="ro-RO"/>
      </w:rPr>
    </w:lvl>
    <w:lvl w:ilvl="6">
      <w:numFmt w:val="bullet"/>
      <w:lvlText w:val="•"/>
      <w:lvlJc w:val="left"/>
      <w:pPr>
        <w:ind w:left="6368" w:hanging="360"/>
      </w:pPr>
      <w:rPr>
        <w:rFonts w:hint="default"/>
        <w:lang w:val="ro-RO" w:eastAsia="ro-RO" w:bidi="ro-RO"/>
      </w:rPr>
    </w:lvl>
    <w:lvl w:ilvl="7">
      <w:numFmt w:val="bullet"/>
      <w:lvlText w:val="•"/>
      <w:lvlJc w:val="left"/>
      <w:pPr>
        <w:ind w:left="7286" w:hanging="360"/>
      </w:pPr>
      <w:rPr>
        <w:rFonts w:hint="default"/>
        <w:lang w:val="ro-RO" w:eastAsia="ro-RO" w:bidi="ro-RO"/>
      </w:rPr>
    </w:lvl>
    <w:lvl w:ilvl="8">
      <w:numFmt w:val="bullet"/>
      <w:lvlText w:val="•"/>
      <w:lvlJc w:val="left"/>
      <w:pPr>
        <w:ind w:left="8204" w:hanging="360"/>
      </w:pPr>
      <w:rPr>
        <w:rFonts w:hint="default"/>
        <w:lang w:val="ro-RO" w:eastAsia="ro-RO" w:bidi="ro-RO"/>
      </w:rPr>
    </w:lvl>
  </w:abstractNum>
  <w:abstractNum w:abstractNumId="2">
    <w:nsid w:val="10E43372"/>
    <w:multiLevelType w:val="multilevel"/>
    <w:tmpl w:val="10E43372"/>
    <w:lvl w:ilvl="0">
      <w:numFmt w:val="bullet"/>
      <w:lvlText w:val=""/>
      <w:lvlJc w:val="left"/>
      <w:pPr>
        <w:ind w:left="860" w:hanging="360"/>
      </w:pPr>
      <w:rPr>
        <w:rFonts w:ascii="Wingdings" w:eastAsia="Wingdings" w:hAnsi="Wingdings" w:cs="Wingdings" w:hint="default"/>
        <w:w w:val="100"/>
        <w:sz w:val="24"/>
        <w:szCs w:val="24"/>
        <w:lang w:val="ro-RO" w:eastAsia="ro-RO" w:bidi="ro-RO"/>
      </w:rPr>
    </w:lvl>
    <w:lvl w:ilvl="1">
      <w:numFmt w:val="bullet"/>
      <w:lvlText w:val=""/>
      <w:lvlJc w:val="left"/>
      <w:pPr>
        <w:ind w:left="140" w:hanging="360"/>
      </w:pPr>
      <w:rPr>
        <w:rFonts w:ascii="Wingdings" w:eastAsia="Wingdings" w:hAnsi="Wingdings" w:cs="Wingdings" w:hint="default"/>
        <w:w w:val="100"/>
        <w:sz w:val="24"/>
        <w:szCs w:val="24"/>
        <w:lang w:val="ro-RO" w:eastAsia="ro-RO" w:bidi="ro-RO"/>
      </w:rPr>
    </w:lvl>
    <w:lvl w:ilvl="2">
      <w:numFmt w:val="bullet"/>
      <w:lvlText w:val="•"/>
      <w:lvlJc w:val="left"/>
      <w:pPr>
        <w:ind w:left="1880" w:hanging="360"/>
      </w:pPr>
      <w:rPr>
        <w:rFonts w:hint="default"/>
        <w:lang w:val="ro-RO" w:eastAsia="ro-RO" w:bidi="ro-RO"/>
      </w:rPr>
    </w:lvl>
    <w:lvl w:ilvl="3">
      <w:numFmt w:val="bullet"/>
      <w:lvlText w:val="•"/>
      <w:lvlJc w:val="left"/>
      <w:pPr>
        <w:ind w:left="2900" w:hanging="360"/>
      </w:pPr>
      <w:rPr>
        <w:rFonts w:hint="default"/>
        <w:lang w:val="ro-RO" w:eastAsia="ro-RO" w:bidi="ro-RO"/>
      </w:rPr>
    </w:lvl>
    <w:lvl w:ilvl="4">
      <w:numFmt w:val="bullet"/>
      <w:lvlText w:val="•"/>
      <w:lvlJc w:val="left"/>
      <w:pPr>
        <w:ind w:left="3920" w:hanging="360"/>
      </w:pPr>
      <w:rPr>
        <w:rFonts w:hint="default"/>
        <w:lang w:val="ro-RO" w:eastAsia="ro-RO" w:bidi="ro-RO"/>
      </w:rPr>
    </w:lvl>
    <w:lvl w:ilvl="5">
      <w:numFmt w:val="bullet"/>
      <w:lvlText w:val="•"/>
      <w:lvlJc w:val="left"/>
      <w:pPr>
        <w:ind w:left="4940" w:hanging="360"/>
      </w:pPr>
      <w:rPr>
        <w:rFonts w:hint="default"/>
        <w:lang w:val="ro-RO" w:eastAsia="ro-RO" w:bidi="ro-RO"/>
      </w:rPr>
    </w:lvl>
    <w:lvl w:ilvl="6">
      <w:numFmt w:val="bullet"/>
      <w:lvlText w:val="•"/>
      <w:lvlJc w:val="left"/>
      <w:pPr>
        <w:ind w:left="5960" w:hanging="360"/>
      </w:pPr>
      <w:rPr>
        <w:rFonts w:hint="default"/>
        <w:lang w:val="ro-RO" w:eastAsia="ro-RO" w:bidi="ro-RO"/>
      </w:rPr>
    </w:lvl>
    <w:lvl w:ilvl="7">
      <w:numFmt w:val="bullet"/>
      <w:lvlText w:val="•"/>
      <w:lvlJc w:val="left"/>
      <w:pPr>
        <w:ind w:left="6980" w:hanging="360"/>
      </w:pPr>
      <w:rPr>
        <w:rFonts w:hint="default"/>
        <w:lang w:val="ro-RO" w:eastAsia="ro-RO" w:bidi="ro-RO"/>
      </w:rPr>
    </w:lvl>
    <w:lvl w:ilvl="8">
      <w:numFmt w:val="bullet"/>
      <w:lvlText w:val="•"/>
      <w:lvlJc w:val="left"/>
      <w:pPr>
        <w:ind w:left="8000" w:hanging="360"/>
      </w:pPr>
      <w:rPr>
        <w:rFonts w:hint="default"/>
        <w:lang w:val="ro-RO" w:eastAsia="ro-RO" w:bidi="ro-RO"/>
      </w:rPr>
    </w:lvl>
  </w:abstractNum>
  <w:abstractNum w:abstractNumId="3">
    <w:nsid w:val="13D17038"/>
    <w:multiLevelType w:val="multilevel"/>
    <w:tmpl w:val="13D17038"/>
    <w:lvl w:ilvl="0">
      <w:start w:val="1"/>
      <w:numFmt w:val="lowerLetter"/>
      <w:lvlText w:val="%1."/>
      <w:lvlJc w:val="left"/>
      <w:pPr>
        <w:ind w:left="1088" w:hanging="228"/>
      </w:pPr>
      <w:rPr>
        <w:rFonts w:ascii="Times New Roman" w:eastAsia="Times New Roman" w:hAnsi="Times New Roman" w:cs="Times New Roman" w:hint="default"/>
        <w:spacing w:val="-1"/>
        <w:w w:val="100"/>
        <w:sz w:val="24"/>
        <w:szCs w:val="24"/>
        <w:lang w:val="ro-RO" w:eastAsia="ro-RO" w:bidi="ro-RO"/>
      </w:rPr>
    </w:lvl>
    <w:lvl w:ilvl="1">
      <w:numFmt w:val="bullet"/>
      <w:lvlText w:val="•"/>
      <w:lvlJc w:val="left"/>
      <w:pPr>
        <w:ind w:left="1976" w:hanging="228"/>
      </w:pPr>
      <w:rPr>
        <w:rFonts w:hint="default"/>
        <w:lang w:val="ro-RO" w:eastAsia="ro-RO" w:bidi="ro-RO"/>
      </w:rPr>
    </w:lvl>
    <w:lvl w:ilvl="2">
      <w:numFmt w:val="bullet"/>
      <w:lvlText w:val="•"/>
      <w:lvlJc w:val="left"/>
      <w:pPr>
        <w:ind w:left="2872" w:hanging="228"/>
      </w:pPr>
      <w:rPr>
        <w:rFonts w:hint="default"/>
        <w:lang w:val="ro-RO" w:eastAsia="ro-RO" w:bidi="ro-RO"/>
      </w:rPr>
    </w:lvl>
    <w:lvl w:ilvl="3">
      <w:numFmt w:val="bullet"/>
      <w:lvlText w:val="•"/>
      <w:lvlJc w:val="left"/>
      <w:pPr>
        <w:ind w:left="3768" w:hanging="228"/>
      </w:pPr>
      <w:rPr>
        <w:rFonts w:hint="default"/>
        <w:lang w:val="ro-RO" w:eastAsia="ro-RO" w:bidi="ro-RO"/>
      </w:rPr>
    </w:lvl>
    <w:lvl w:ilvl="4">
      <w:numFmt w:val="bullet"/>
      <w:lvlText w:val="•"/>
      <w:lvlJc w:val="left"/>
      <w:pPr>
        <w:ind w:left="4664" w:hanging="228"/>
      </w:pPr>
      <w:rPr>
        <w:rFonts w:hint="default"/>
        <w:lang w:val="ro-RO" w:eastAsia="ro-RO" w:bidi="ro-RO"/>
      </w:rPr>
    </w:lvl>
    <w:lvl w:ilvl="5">
      <w:numFmt w:val="bullet"/>
      <w:lvlText w:val="•"/>
      <w:lvlJc w:val="left"/>
      <w:pPr>
        <w:ind w:left="5560" w:hanging="228"/>
      </w:pPr>
      <w:rPr>
        <w:rFonts w:hint="default"/>
        <w:lang w:val="ro-RO" w:eastAsia="ro-RO" w:bidi="ro-RO"/>
      </w:rPr>
    </w:lvl>
    <w:lvl w:ilvl="6">
      <w:numFmt w:val="bullet"/>
      <w:lvlText w:val="•"/>
      <w:lvlJc w:val="left"/>
      <w:pPr>
        <w:ind w:left="6456" w:hanging="228"/>
      </w:pPr>
      <w:rPr>
        <w:rFonts w:hint="default"/>
        <w:lang w:val="ro-RO" w:eastAsia="ro-RO" w:bidi="ro-RO"/>
      </w:rPr>
    </w:lvl>
    <w:lvl w:ilvl="7">
      <w:numFmt w:val="bullet"/>
      <w:lvlText w:val="•"/>
      <w:lvlJc w:val="left"/>
      <w:pPr>
        <w:ind w:left="7352" w:hanging="228"/>
      </w:pPr>
      <w:rPr>
        <w:rFonts w:hint="default"/>
        <w:lang w:val="ro-RO" w:eastAsia="ro-RO" w:bidi="ro-RO"/>
      </w:rPr>
    </w:lvl>
    <w:lvl w:ilvl="8">
      <w:numFmt w:val="bullet"/>
      <w:lvlText w:val="•"/>
      <w:lvlJc w:val="left"/>
      <w:pPr>
        <w:ind w:left="8248" w:hanging="228"/>
      </w:pPr>
      <w:rPr>
        <w:rFonts w:hint="default"/>
        <w:lang w:val="ro-RO" w:eastAsia="ro-RO" w:bidi="ro-RO"/>
      </w:rPr>
    </w:lvl>
  </w:abstractNum>
  <w:abstractNum w:abstractNumId="4">
    <w:nsid w:val="144977D4"/>
    <w:multiLevelType w:val="multilevel"/>
    <w:tmpl w:val="144977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963752"/>
    <w:multiLevelType w:val="singleLevel"/>
    <w:tmpl w:val="14963752"/>
    <w:lvl w:ilvl="0">
      <w:start w:val="5"/>
      <w:numFmt w:val="upperLetter"/>
      <w:suff w:val="nothing"/>
      <w:lvlText w:val="%1-"/>
      <w:lvlJc w:val="left"/>
    </w:lvl>
  </w:abstractNum>
  <w:abstractNum w:abstractNumId="6">
    <w:nsid w:val="150B0199"/>
    <w:multiLevelType w:val="hybridMultilevel"/>
    <w:tmpl w:val="E3D05ACE"/>
    <w:lvl w:ilvl="0" w:tplc="FF2A7218">
      <w:start w:val="1"/>
      <w:numFmt w:val="bullet"/>
      <w:lvlText w:val="•"/>
      <w:lvlJc w:val="left"/>
      <w:pPr>
        <w:tabs>
          <w:tab w:val="num" w:pos="720"/>
        </w:tabs>
        <w:ind w:left="720" w:hanging="360"/>
      </w:pPr>
      <w:rPr>
        <w:rFonts w:ascii="Times New Roman" w:hAnsi="Times New Roman" w:hint="default"/>
      </w:rPr>
    </w:lvl>
    <w:lvl w:ilvl="1" w:tplc="A25E5CC4" w:tentative="1">
      <w:start w:val="1"/>
      <w:numFmt w:val="bullet"/>
      <w:lvlText w:val="•"/>
      <w:lvlJc w:val="left"/>
      <w:pPr>
        <w:tabs>
          <w:tab w:val="num" w:pos="1440"/>
        </w:tabs>
        <w:ind w:left="1440" w:hanging="360"/>
      </w:pPr>
      <w:rPr>
        <w:rFonts w:ascii="Times New Roman" w:hAnsi="Times New Roman" w:hint="default"/>
      </w:rPr>
    </w:lvl>
    <w:lvl w:ilvl="2" w:tplc="5C92DE62" w:tentative="1">
      <w:start w:val="1"/>
      <w:numFmt w:val="bullet"/>
      <w:lvlText w:val="•"/>
      <w:lvlJc w:val="left"/>
      <w:pPr>
        <w:tabs>
          <w:tab w:val="num" w:pos="2160"/>
        </w:tabs>
        <w:ind w:left="2160" w:hanging="360"/>
      </w:pPr>
      <w:rPr>
        <w:rFonts w:ascii="Times New Roman" w:hAnsi="Times New Roman" w:hint="default"/>
      </w:rPr>
    </w:lvl>
    <w:lvl w:ilvl="3" w:tplc="EA4A98B0" w:tentative="1">
      <w:start w:val="1"/>
      <w:numFmt w:val="bullet"/>
      <w:lvlText w:val="•"/>
      <w:lvlJc w:val="left"/>
      <w:pPr>
        <w:tabs>
          <w:tab w:val="num" w:pos="2880"/>
        </w:tabs>
        <w:ind w:left="2880" w:hanging="360"/>
      </w:pPr>
      <w:rPr>
        <w:rFonts w:ascii="Times New Roman" w:hAnsi="Times New Roman" w:hint="default"/>
      </w:rPr>
    </w:lvl>
    <w:lvl w:ilvl="4" w:tplc="0DB4F350" w:tentative="1">
      <w:start w:val="1"/>
      <w:numFmt w:val="bullet"/>
      <w:lvlText w:val="•"/>
      <w:lvlJc w:val="left"/>
      <w:pPr>
        <w:tabs>
          <w:tab w:val="num" w:pos="3600"/>
        </w:tabs>
        <w:ind w:left="3600" w:hanging="360"/>
      </w:pPr>
      <w:rPr>
        <w:rFonts w:ascii="Times New Roman" w:hAnsi="Times New Roman" w:hint="default"/>
      </w:rPr>
    </w:lvl>
    <w:lvl w:ilvl="5" w:tplc="FF26EA3C" w:tentative="1">
      <w:start w:val="1"/>
      <w:numFmt w:val="bullet"/>
      <w:lvlText w:val="•"/>
      <w:lvlJc w:val="left"/>
      <w:pPr>
        <w:tabs>
          <w:tab w:val="num" w:pos="4320"/>
        </w:tabs>
        <w:ind w:left="4320" w:hanging="360"/>
      </w:pPr>
      <w:rPr>
        <w:rFonts w:ascii="Times New Roman" w:hAnsi="Times New Roman" w:hint="default"/>
      </w:rPr>
    </w:lvl>
    <w:lvl w:ilvl="6" w:tplc="C2002C1E" w:tentative="1">
      <w:start w:val="1"/>
      <w:numFmt w:val="bullet"/>
      <w:lvlText w:val="•"/>
      <w:lvlJc w:val="left"/>
      <w:pPr>
        <w:tabs>
          <w:tab w:val="num" w:pos="5040"/>
        </w:tabs>
        <w:ind w:left="5040" w:hanging="360"/>
      </w:pPr>
      <w:rPr>
        <w:rFonts w:ascii="Times New Roman" w:hAnsi="Times New Roman" w:hint="default"/>
      </w:rPr>
    </w:lvl>
    <w:lvl w:ilvl="7" w:tplc="EE501ED6" w:tentative="1">
      <w:start w:val="1"/>
      <w:numFmt w:val="bullet"/>
      <w:lvlText w:val="•"/>
      <w:lvlJc w:val="left"/>
      <w:pPr>
        <w:tabs>
          <w:tab w:val="num" w:pos="5760"/>
        </w:tabs>
        <w:ind w:left="5760" w:hanging="360"/>
      </w:pPr>
      <w:rPr>
        <w:rFonts w:ascii="Times New Roman" w:hAnsi="Times New Roman" w:hint="default"/>
      </w:rPr>
    </w:lvl>
    <w:lvl w:ilvl="8" w:tplc="65CE0B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C70C52"/>
    <w:multiLevelType w:val="multilevel"/>
    <w:tmpl w:val="19C70C52"/>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2805133"/>
    <w:multiLevelType w:val="multilevel"/>
    <w:tmpl w:val="22805133"/>
    <w:lvl w:ilvl="0">
      <w:start w:val="1"/>
      <w:numFmt w:val="decimal"/>
      <w:lvlText w:val="%1."/>
      <w:lvlJc w:val="left"/>
      <w:pPr>
        <w:ind w:left="720" w:hanging="360"/>
      </w:pPr>
      <w:rPr>
        <w:rFonts w:hint="default"/>
        <w:spacing w:val="0"/>
        <w:w w:val="10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2B81AE3"/>
    <w:multiLevelType w:val="multilevel"/>
    <w:tmpl w:val="22B81AE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79D7895"/>
    <w:multiLevelType w:val="multilevel"/>
    <w:tmpl w:val="279D7895"/>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C06645"/>
    <w:multiLevelType w:val="multilevel"/>
    <w:tmpl w:val="30C0664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D872144"/>
    <w:multiLevelType w:val="multilevel"/>
    <w:tmpl w:val="3D87214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nsid w:val="43610FF2"/>
    <w:multiLevelType w:val="hybridMultilevel"/>
    <w:tmpl w:val="614C0AEC"/>
    <w:lvl w:ilvl="0" w:tplc="1C6A5500">
      <w:start w:val="1"/>
      <w:numFmt w:val="decimal"/>
      <w:lvlText w:val="%1."/>
      <w:lvlJc w:val="left"/>
      <w:pPr>
        <w:ind w:left="577" w:hanging="360"/>
      </w:pPr>
      <w:rPr>
        <w:rFonts w:hint="default"/>
      </w:rPr>
    </w:lvl>
    <w:lvl w:ilvl="1" w:tplc="08090019" w:tentative="1">
      <w:start w:val="1"/>
      <w:numFmt w:val="lowerLetter"/>
      <w:lvlText w:val="%2."/>
      <w:lvlJc w:val="left"/>
      <w:pPr>
        <w:ind w:left="1297" w:hanging="360"/>
      </w:pPr>
    </w:lvl>
    <w:lvl w:ilvl="2" w:tplc="0809001B" w:tentative="1">
      <w:start w:val="1"/>
      <w:numFmt w:val="lowerRoman"/>
      <w:lvlText w:val="%3."/>
      <w:lvlJc w:val="right"/>
      <w:pPr>
        <w:ind w:left="2017" w:hanging="180"/>
      </w:pPr>
    </w:lvl>
    <w:lvl w:ilvl="3" w:tplc="0809000F" w:tentative="1">
      <w:start w:val="1"/>
      <w:numFmt w:val="decimal"/>
      <w:lvlText w:val="%4."/>
      <w:lvlJc w:val="left"/>
      <w:pPr>
        <w:ind w:left="2737" w:hanging="360"/>
      </w:pPr>
    </w:lvl>
    <w:lvl w:ilvl="4" w:tplc="08090019" w:tentative="1">
      <w:start w:val="1"/>
      <w:numFmt w:val="lowerLetter"/>
      <w:lvlText w:val="%5."/>
      <w:lvlJc w:val="left"/>
      <w:pPr>
        <w:ind w:left="3457" w:hanging="360"/>
      </w:pPr>
    </w:lvl>
    <w:lvl w:ilvl="5" w:tplc="0809001B" w:tentative="1">
      <w:start w:val="1"/>
      <w:numFmt w:val="lowerRoman"/>
      <w:lvlText w:val="%6."/>
      <w:lvlJc w:val="right"/>
      <w:pPr>
        <w:ind w:left="4177" w:hanging="180"/>
      </w:pPr>
    </w:lvl>
    <w:lvl w:ilvl="6" w:tplc="0809000F" w:tentative="1">
      <w:start w:val="1"/>
      <w:numFmt w:val="decimal"/>
      <w:lvlText w:val="%7."/>
      <w:lvlJc w:val="left"/>
      <w:pPr>
        <w:ind w:left="4897" w:hanging="360"/>
      </w:pPr>
    </w:lvl>
    <w:lvl w:ilvl="7" w:tplc="08090019" w:tentative="1">
      <w:start w:val="1"/>
      <w:numFmt w:val="lowerLetter"/>
      <w:lvlText w:val="%8."/>
      <w:lvlJc w:val="left"/>
      <w:pPr>
        <w:ind w:left="5617" w:hanging="360"/>
      </w:pPr>
    </w:lvl>
    <w:lvl w:ilvl="8" w:tplc="0809001B" w:tentative="1">
      <w:start w:val="1"/>
      <w:numFmt w:val="lowerRoman"/>
      <w:lvlText w:val="%9."/>
      <w:lvlJc w:val="right"/>
      <w:pPr>
        <w:ind w:left="6337" w:hanging="180"/>
      </w:pPr>
    </w:lvl>
  </w:abstractNum>
  <w:abstractNum w:abstractNumId="14">
    <w:nsid w:val="4E334971"/>
    <w:multiLevelType w:val="multilevel"/>
    <w:tmpl w:val="4E33497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5">
    <w:nsid w:val="58D648B7"/>
    <w:multiLevelType w:val="multilevel"/>
    <w:tmpl w:val="58D648B7"/>
    <w:lvl w:ilvl="0">
      <w:numFmt w:val="bullet"/>
      <w:lvlText w:val=""/>
      <w:lvlJc w:val="left"/>
      <w:pPr>
        <w:ind w:left="720" w:hanging="360"/>
      </w:pPr>
      <w:rPr>
        <w:rFonts w:ascii="Wingdings" w:eastAsia="Wingdings" w:hAnsi="Wingdings" w:cs="Wingdings" w:hint="default"/>
        <w:w w:val="100"/>
        <w:sz w:val="24"/>
        <w:szCs w:val="24"/>
        <w:lang w:val="ro-RO" w:eastAsia="ro-RO" w:bidi="ro-R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195532D"/>
    <w:multiLevelType w:val="multilevel"/>
    <w:tmpl w:val="6195532D"/>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DAE6D82"/>
    <w:multiLevelType w:val="multilevel"/>
    <w:tmpl w:val="6DAE6D82"/>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708567E3"/>
    <w:multiLevelType w:val="multilevel"/>
    <w:tmpl w:val="708567E3"/>
    <w:lvl w:ilvl="0">
      <w:start w:val="1"/>
      <w:numFmt w:val="bullet"/>
      <w:lvlText w:val=""/>
      <w:lvlJc w:val="left"/>
      <w:pPr>
        <w:ind w:left="3338" w:hanging="360"/>
      </w:pPr>
      <w:rPr>
        <w:rFonts w:ascii="Wingdings" w:hAnsi="Wingdings" w:hint="default"/>
      </w:rPr>
    </w:lvl>
    <w:lvl w:ilvl="1">
      <w:start w:val="1"/>
      <w:numFmt w:val="bullet"/>
      <w:lvlText w:val="o"/>
      <w:lvlJc w:val="left"/>
      <w:pPr>
        <w:ind w:left="4058" w:hanging="360"/>
      </w:pPr>
      <w:rPr>
        <w:rFonts w:ascii="Courier New" w:hAnsi="Courier New" w:cs="Courier New" w:hint="default"/>
      </w:rPr>
    </w:lvl>
    <w:lvl w:ilvl="2">
      <w:start w:val="1"/>
      <w:numFmt w:val="bullet"/>
      <w:lvlText w:val=""/>
      <w:lvlJc w:val="left"/>
      <w:pPr>
        <w:ind w:left="4778" w:hanging="360"/>
      </w:pPr>
      <w:rPr>
        <w:rFonts w:ascii="Wingdings" w:hAnsi="Wingdings" w:hint="default"/>
      </w:rPr>
    </w:lvl>
    <w:lvl w:ilvl="3">
      <w:start w:val="1"/>
      <w:numFmt w:val="bullet"/>
      <w:lvlText w:val=""/>
      <w:lvlJc w:val="left"/>
      <w:pPr>
        <w:ind w:left="5498" w:hanging="360"/>
      </w:pPr>
      <w:rPr>
        <w:rFonts w:ascii="Symbol" w:hAnsi="Symbol" w:hint="default"/>
      </w:rPr>
    </w:lvl>
    <w:lvl w:ilvl="4">
      <w:start w:val="1"/>
      <w:numFmt w:val="bullet"/>
      <w:lvlText w:val="o"/>
      <w:lvlJc w:val="left"/>
      <w:pPr>
        <w:ind w:left="6218" w:hanging="360"/>
      </w:pPr>
      <w:rPr>
        <w:rFonts w:ascii="Courier New" w:hAnsi="Courier New" w:cs="Courier New" w:hint="default"/>
      </w:rPr>
    </w:lvl>
    <w:lvl w:ilvl="5">
      <w:start w:val="1"/>
      <w:numFmt w:val="bullet"/>
      <w:lvlText w:val=""/>
      <w:lvlJc w:val="left"/>
      <w:pPr>
        <w:ind w:left="6938" w:hanging="360"/>
      </w:pPr>
      <w:rPr>
        <w:rFonts w:ascii="Wingdings" w:hAnsi="Wingdings" w:hint="default"/>
      </w:rPr>
    </w:lvl>
    <w:lvl w:ilvl="6">
      <w:start w:val="1"/>
      <w:numFmt w:val="bullet"/>
      <w:lvlText w:val=""/>
      <w:lvlJc w:val="left"/>
      <w:pPr>
        <w:ind w:left="7658" w:hanging="360"/>
      </w:pPr>
      <w:rPr>
        <w:rFonts w:ascii="Symbol" w:hAnsi="Symbol" w:hint="default"/>
      </w:rPr>
    </w:lvl>
    <w:lvl w:ilvl="7">
      <w:start w:val="1"/>
      <w:numFmt w:val="bullet"/>
      <w:lvlText w:val="o"/>
      <w:lvlJc w:val="left"/>
      <w:pPr>
        <w:ind w:left="8378" w:hanging="360"/>
      </w:pPr>
      <w:rPr>
        <w:rFonts w:ascii="Courier New" w:hAnsi="Courier New" w:cs="Courier New" w:hint="default"/>
      </w:rPr>
    </w:lvl>
    <w:lvl w:ilvl="8">
      <w:start w:val="1"/>
      <w:numFmt w:val="bullet"/>
      <w:lvlText w:val=""/>
      <w:lvlJc w:val="left"/>
      <w:pPr>
        <w:ind w:left="9098" w:hanging="360"/>
      </w:pPr>
      <w:rPr>
        <w:rFonts w:ascii="Wingdings" w:hAnsi="Wingdings" w:hint="default"/>
      </w:rPr>
    </w:lvl>
  </w:abstractNum>
  <w:abstractNum w:abstractNumId="19">
    <w:nsid w:val="74856743"/>
    <w:multiLevelType w:val="multilevel"/>
    <w:tmpl w:val="7485674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A4568CE"/>
    <w:multiLevelType w:val="multilevel"/>
    <w:tmpl w:val="7A4568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9"/>
  </w:num>
  <w:num w:numId="4">
    <w:abstractNumId w:val="20"/>
  </w:num>
  <w:num w:numId="5">
    <w:abstractNumId w:val="9"/>
  </w:num>
  <w:num w:numId="6">
    <w:abstractNumId w:val="17"/>
  </w:num>
  <w:num w:numId="7">
    <w:abstractNumId w:val="14"/>
  </w:num>
  <w:num w:numId="8">
    <w:abstractNumId w:val="7"/>
  </w:num>
  <w:num w:numId="9">
    <w:abstractNumId w:val="16"/>
  </w:num>
  <w:num w:numId="10">
    <w:abstractNumId w:val="10"/>
  </w:num>
  <w:num w:numId="11">
    <w:abstractNumId w:val="11"/>
  </w:num>
  <w:num w:numId="12">
    <w:abstractNumId w:val="8"/>
  </w:num>
  <w:num w:numId="13">
    <w:abstractNumId w:val="15"/>
  </w:num>
  <w:num w:numId="14">
    <w:abstractNumId w:val="4"/>
  </w:num>
  <w:num w:numId="15">
    <w:abstractNumId w:val="18"/>
  </w:num>
  <w:num w:numId="16">
    <w:abstractNumId w:val="0"/>
  </w:num>
  <w:num w:numId="17">
    <w:abstractNumId w:val="3"/>
  </w:num>
  <w:num w:numId="18">
    <w:abstractNumId w:val="1"/>
  </w:num>
  <w:num w:numId="19">
    <w:abstractNumId w:val="5"/>
  </w:num>
  <w:num w:numId="20">
    <w:abstractNumId w:val="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B49"/>
    <w:rsid w:val="00013FF0"/>
    <w:rsid w:val="0002385C"/>
    <w:rsid w:val="0005683F"/>
    <w:rsid w:val="00063057"/>
    <w:rsid w:val="00076A6B"/>
    <w:rsid w:val="00077288"/>
    <w:rsid w:val="00082FFF"/>
    <w:rsid w:val="00083F72"/>
    <w:rsid w:val="00095DE5"/>
    <w:rsid w:val="0009697E"/>
    <w:rsid w:val="000D397A"/>
    <w:rsid w:val="000D436D"/>
    <w:rsid w:val="00106420"/>
    <w:rsid w:val="00110AB2"/>
    <w:rsid w:val="00115E56"/>
    <w:rsid w:val="00120C2A"/>
    <w:rsid w:val="00126B85"/>
    <w:rsid w:val="0019692F"/>
    <w:rsid w:val="001D04A0"/>
    <w:rsid w:val="001D41E9"/>
    <w:rsid w:val="00204968"/>
    <w:rsid w:val="00206071"/>
    <w:rsid w:val="00226CBC"/>
    <w:rsid w:val="00244D21"/>
    <w:rsid w:val="002D29DA"/>
    <w:rsid w:val="00347A18"/>
    <w:rsid w:val="003938DB"/>
    <w:rsid w:val="003F5E3E"/>
    <w:rsid w:val="004431EE"/>
    <w:rsid w:val="004433B4"/>
    <w:rsid w:val="00444CBC"/>
    <w:rsid w:val="00465729"/>
    <w:rsid w:val="004C2AA8"/>
    <w:rsid w:val="0054502A"/>
    <w:rsid w:val="00546358"/>
    <w:rsid w:val="00570E9F"/>
    <w:rsid w:val="005923AB"/>
    <w:rsid w:val="005F4299"/>
    <w:rsid w:val="005F68AA"/>
    <w:rsid w:val="00615952"/>
    <w:rsid w:val="006358B2"/>
    <w:rsid w:val="00643C32"/>
    <w:rsid w:val="0067421E"/>
    <w:rsid w:val="0067452F"/>
    <w:rsid w:val="0068310F"/>
    <w:rsid w:val="006E3706"/>
    <w:rsid w:val="00701EA8"/>
    <w:rsid w:val="00741D72"/>
    <w:rsid w:val="0074436C"/>
    <w:rsid w:val="00784B51"/>
    <w:rsid w:val="007A0CA6"/>
    <w:rsid w:val="007D3531"/>
    <w:rsid w:val="008002A4"/>
    <w:rsid w:val="0084343A"/>
    <w:rsid w:val="008905AD"/>
    <w:rsid w:val="008920ED"/>
    <w:rsid w:val="00903444"/>
    <w:rsid w:val="00913C28"/>
    <w:rsid w:val="009200C4"/>
    <w:rsid w:val="009448EE"/>
    <w:rsid w:val="009F3BD9"/>
    <w:rsid w:val="009F67C6"/>
    <w:rsid w:val="00A1423B"/>
    <w:rsid w:val="00A418FF"/>
    <w:rsid w:val="00A50DB6"/>
    <w:rsid w:val="00A63A5B"/>
    <w:rsid w:val="00A728C6"/>
    <w:rsid w:val="00A72DD7"/>
    <w:rsid w:val="00AA24B2"/>
    <w:rsid w:val="00AA2BD1"/>
    <w:rsid w:val="00AE1F2D"/>
    <w:rsid w:val="00B240A2"/>
    <w:rsid w:val="00B3474A"/>
    <w:rsid w:val="00B7771D"/>
    <w:rsid w:val="00BB04BD"/>
    <w:rsid w:val="00BC0C27"/>
    <w:rsid w:val="00C1206A"/>
    <w:rsid w:val="00C13689"/>
    <w:rsid w:val="00CA77AE"/>
    <w:rsid w:val="00CD67DF"/>
    <w:rsid w:val="00CE5B49"/>
    <w:rsid w:val="00CE655F"/>
    <w:rsid w:val="00DA223A"/>
    <w:rsid w:val="00DB4856"/>
    <w:rsid w:val="00DB7076"/>
    <w:rsid w:val="00DF26F6"/>
    <w:rsid w:val="00EA2073"/>
    <w:rsid w:val="00EF2706"/>
    <w:rsid w:val="00F17508"/>
    <w:rsid w:val="00F61D9B"/>
    <w:rsid w:val="00FC191C"/>
    <w:rsid w:val="00FE696D"/>
    <w:rsid w:val="00FF20EB"/>
    <w:rsid w:val="21FE26CF"/>
    <w:rsid w:val="22460C18"/>
    <w:rsid w:val="41972D1F"/>
    <w:rsid w:val="781B694C"/>
    <w:rsid w:val="7956013D"/>
    <w:rsid w:val="799D641C"/>
    <w:rsid w:val="7AAF677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281E8DA-D9AB-48B4-82D8-773E8AA6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D21"/>
    <w:pPr>
      <w:widowControl w:val="0"/>
      <w:autoSpaceDE w:val="0"/>
      <w:autoSpaceDN w:val="0"/>
    </w:pPr>
    <w:rPr>
      <w:rFonts w:eastAsia="Times New Roman"/>
      <w:sz w:val="22"/>
      <w:szCs w:val="22"/>
      <w:lang w:bidi="ro-RO"/>
    </w:rPr>
  </w:style>
  <w:style w:type="paragraph" w:styleId="Heading1">
    <w:name w:val="heading 1"/>
    <w:basedOn w:val="Normal"/>
    <w:next w:val="Normal"/>
    <w:uiPriority w:val="9"/>
    <w:qFormat/>
    <w:rsid w:val="00244D21"/>
    <w:pPr>
      <w:spacing w:before="1"/>
      <w:ind w:left="217"/>
      <w:jc w:val="center"/>
      <w:outlineLvl w:val="0"/>
    </w:pPr>
    <w:rPr>
      <w:b/>
      <w:bCs/>
      <w:sz w:val="24"/>
      <w:szCs w:val="24"/>
    </w:rPr>
  </w:style>
  <w:style w:type="paragraph" w:styleId="Heading2">
    <w:name w:val="heading 2"/>
    <w:basedOn w:val="Normal"/>
    <w:next w:val="Normal"/>
    <w:uiPriority w:val="9"/>
    <w:unhideWhenUsed/>
    <w:qFormat/>
    <w:rsid w:val="00244D21"/>
    <w:pPr>
      <w:spacing w:before="142"/>
      <w:ind w:left="1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4D21"/>
    <w:rPr>
      <w:sz w:val="24"/>
      <w:szCs w:val="24"/>
    </w:rPr>
  </w:style>
  <w:style w:type="paragraph" w:styleId="Footer">
    <w:name w:val="footer"/>
    <w:basedOn w:val="Normal"/>
    <w:link w:val="FooterChar"/>
    <w:uiPriority w:val="99"/>
    <w:unhideWhenUsed/>
    <w:rsid w:val="00244D21"/>
    <w:pPr>
      <w:tabs>
        <w:tab w:val="center" w:pos="4513"/>
        <w:tab w:val="right" w:pos="9026"/>
      </w:tabs>
    </w:pPr>
  </w:style>
  <w:style w:type="paragraph" w:styleId="Header">
    <w:name w:val="header"/>
    <w:basedOn w:val="Normal"/>
    <w:link w:val="HeaderChar"/>
    <w:uiPriority w:val="99"/>
    <w:unhideWhenUsed/>
    <w:rsid w:val="00244D21"/>
    <w:pPr>
      <w:tabs>
        <w:tab w:val="center" w:pos="4513"/>
        <w:tab w:val="right" w:pos="9026"/>
      </w:tabs>
    </w:pPr>
  </w:style>
  <w:style w:type="character" w:styleId="Hyperlink">
    <w:name w:val="Hyperlink"/>
    <w:basedOn w:val="DefaultParagraphFont"/>
    <w:uiPriority w:val="99"/>
    <w:semiHidden/>
    <w:unhideWhenUsed/>
    <w:rsid w:val="00244D21"/>
    <w:rPr>
      <w:color w:val="0000FF"/>
      <w:u w:val="single"/>
    </w:rPr>
  </w:style>
  <w:style w:type="paragraph" w:styleId="NormalWeb">
    <w:name w:val="Normal (Web)"/>
    <w:basedOn w:val="Normal"/>
    <w:uiPriority w:val="99"/>
    <w:rsid w:val="00244D21"/>
    <w:pPr>
      <w:widowControl/>
      <w:autoSpaceDE/>
      <w:autoSpaceDN/>
      <w:spacing w:before="100" w:beforeAutospacing="1" w:after="100" w:afterAutospacing="1"/>
    </w:pPr>
    <w:rPr>
      <w:sz w:val="24"/>
      <w:szCs w:val="24"/>
      <w:lang w:bidi="ar-SA"/>
    </w:rPr>
  </w:style>
  <w:style w:type="paragraph" w:styleId="ListParagraph">
    <w:name w:val="List Paragraph"/>
    <w:basedOn w:val="Normal"/>
    <w:uiPriority w:val="34"/>
    <w:qFormat/>
    <w:rsid w:val="00244D21"/>
    <w:pPr>
      <w:ind w:left="860" w:hanging="361"/>
    </w:pPr>
  </w:style>
  <w:style w:type="paragraph" w:customStyle="1" w:styleId="TableParagraph">
    <w:name w:val="Table Paragraph"/>
    <w:basedOn w:val="Normal"/>
    <w:uiPriority w:val="1"/>
    <w:qFormat/>
    <w:rsid w:val="00244D21"/>
  </w:style>
  <w:style w:type="character" w:customStyle="1" w:styleId="HeaderChar">
    <w:name w:val="Header Char"/>
    <w:basedOn w:val="DefaultParagraphFont"/>
    <w:link w:val="Header"/>
    <w:uiPriority w:val="99"/>
    <w:rsid w:val="00244D21"/>
    <w:rPr>
      <w:rFonts w:ascii="Times New Roman" w:eastAsia="Times New Roman" w:hAnsi="Times New Roman" w:cs="Times New Roman"/>
      <w:lang w:val="ro-RO" w:eastAsia="ro-RO" w:bidi="ro-RO"/>
    </w:rPr>
  </w:style>
  <w:style w:type="character" w:customStyle="1" w:styleId="FooterChar">
    <w:name w:val="Footer Char"/>
    <w:basedOn w:val="DefaultParagraphFont"/>
    <w:link w:val="Footer"/>
    <w:uiPriority w:val="99"/>
    <w:rsid w:val="00244D21"/>
    <w:rPr>
      <w:rFonts w:ascii="Times New Roman" w:eastAsia="Times New Roman" w:hAnsi="Times New Roman" w:cs="Times New Roman"/>
      <w:lang w:val="ro-RO" w:eastAsia="ro-RO" w:bidi="ro-RO"/>
    </w:rPr>
  </w:style>
  <w:style w:type="character" w:customStyle="1" w:styleId="BodyTextChar">
    <w:name w:val="Body Text Char"/>
    <w:basedOn w:val="DefaultParagraphFont"/>
    <w:link w:val="BodyText"/>
    <w:uiPriority w:val="1"/>
    <w:rsid w:val="00244D21"/>
    <w:rPr>
      <w:rFonts w:ascii="Times New Roman" w:eastAsia="Times New Roman" w:hAnsi="Times New Roman" w:cs="Times New Roman"/>
      <w:sz w:val="24"/>
      <w:szCs w:val="24"/>
      <w:lang w:val="ro-RO" w:eastAsia="ro-RO" w:bidi="ro-RO"/>
    </w:rPr>
  </w:style>
  <w:style w:type="paragraph" w:styleId="BalloonText">
    <w:name w:val="Balloon Text"/>
    <w:basedOn w:val="Normal"/>
    <w:link w:val="BalloonTextChar"/>
    <w:uiPriority w:val="99"/>
    <w:semiHidden/>
    <w:unhideWhenUsed/>
    <w:rsid w:val="00110AB2"/>
    <w:rPr>
      <w:rFonts w:ascii="Tahoma" w:hAnsi="Tahoma" w:cs="Tahoma"/>
      <w:sz w:val="16"/>
      <w:szCs w:val="16"/>
    </w:rPr>
  </w:style>
  <w:style w:type="character" w:customStyle="1" w:styleId="BalloonTextChar">
    <w:name w:val="Balloon Text Char"/>
    <w:basedOn w:val="DefaultParagraphFont"/>
    <w:link w:val="BalloonText"/>
    <w:uiPriority w:val="99"/>
    <w:semiHidden/>
    <w:rsid w:val="00110AB2"/>
    <w:rPr>
      <w:rFonts w:ascii="Tahoma" w:eastAsia="Times New Roman" w:hAnsi="Tahoma" w:cs="Tahoma"/>
      <w:sz w:val="16"/>
      <w:szCs w:val="16"/>
      <w:lang w:bidi="ro-RO"/>
    </w:rPr>
  </w:style>
  <w:style w:type="table" w:styleId="TableGrid">
    <w:name w:val="Table Grid"/>
    <w:basedOn w:val="TableNormal"/>
    <w:uiPriority w:val="39"/>
    <w:rsid w:val="00204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819019">
      <w:bodyDiv w:val="1"/>
      <w:marLeft w:val="0"/>
      <w:marRight w:val="0"/>
      <w:marTop w:val="0"/>
      <w:marBottom w:val="0"/>
      <w:divBdr>
        <w:top w:val="none" w:sz="0" w:space="0" w:color="auto"/>
        <w:left w:val="none" w:sz="0" w:space="0" w:color="auto"/>
        <w:bottom w:val="none" w:sz="0" w:space="0" w:color="auto"/>
        <w:right w:val="none" w:sz="0" w:space="0" w:color="auto"/>
      </w:divBdr>
      <w:divsChild>
        <w:div w:id="24977982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pp6sm@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90AF93-3410-48B1-A661-A43C675A375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8A9AEE6B-68DB-4616-857D-166DF3428CA4}">
      <dgm:prSet phldrT="[Text]" custT="1"/>
      <dgm:spPr/>
      <dgm:t>
        <a:bodyPr/>
        <a:lstStyle/>
        <a:p>
          <a:r>
            <a:rPr lang="ro-RO" sz="1200" baseline="0">
              <a:latin typeface="Calibri" panose="020F0502020204030204"/>
              <a:ea typeface="+mn-ea"/>
              <a:cs typeface="+mn-cs"/>
            </a:rPr>
            <a:t>14 grupe </a:t>
          </a:r>
        </a:p>
        <a:p>
          <a:r>
            <a:rPr lang="ro-RO" sz="1200" baseline="0">
              <a:latin typeface="Calibri" panose="020F0502020204030204"/>
              <a:ea typeface="+mn-ea"/>
              <a:cs typeface="+mn-cs"/>
            </a:rPr>
            <a:t>de copii cu program prelungit </a:t>
          </a:r>
        </a:p>
        <a:p>
          <a:r>
            <a:rPr lang="ro-RO" sz="1200" baseline="0">
              <a:latin typeface="Calibri" panose="020F0502020204030204"/>
              <a:ea typeface="+mn-ea"/>
              <a:cs typeface="+mn-cs"/>
            </a:rPr>
            <a:t>+</a:t>
          </a:r>
        </a:p>
        <a:p>
          <a:pPr rtl="0"/>
          <a:r>
            <a:rPr lang="ro-RO" sz="1200" baseline="0">
              <a:latin typeface="Calibri" panose="020F0502020204030204"/>
              <a:ea typeface="+mn-ea"/>
              <a:cs typeface="+mn-cs"/>
            </a:rPr>
            <a:t>1 grupă cu program normal</a:t>
          </a:r>
          <a:endParaRPr lang="en-GB" sz="1200"/>
        </a:p>
      </dgm:t>
    </dgm:pt>
    <dgm:pt modelId="{475A96DC-6C88-4C0D-B404-E15AD345E332}" type="parTrans" cxnId="{50369B43-77E8-4518-93DB-4E51AC024DFD}">
      <dgm:prSet/>
      <dgm:spPr/>
      <dgm:t>
        <a:bodyPr/>
        <a:lstStyle/>
        <a:p>
          <a:endParaRPr lang="en-GB"/>
        </a:p>
      </dgm:t>
    </dgm:pt>
    <dgm:pt modelId="{98B4AB18-1B18-43DC-92C6-5332E8EBA8AE}" type="sibTrans" cxnId="{50369B43-77E8-4518-93DB-4E51AC024DFD}">
      <dgm:prSet/>
      <dgm:spPr/>
      <dgm:t>
        <a:bodyPr/>
        <a:lstStyle/>
        <a:p>
          <a:endParaRPr lang="en-GB"/>
        </a:p>
      </dgm:t>
    </dgm:pt>
    <dgm:pt modelId="{6DF85D91-3263-4FC2-B3F8-3FFD9B50C9BF}">
      <dgm:prSet custT="1"/>
      <dgm:spPr>
        <a:xfrm>
          <a:off x="1096012" y="1504668"/>
          <a:ext cx="1170598" cy="743329"/>
        </a:xfrm>
      </dgm:spPr>
      <dgm:t>
        <a:bodyPr/>
        <a:lstStyle/>
        <a:p>
          <a:pPr marR="0" rtl="0"/>
          <a:r>
            <a:rPr lang="ro-RO" sz="1200" baseline="0">
              <a:latin typeface="Calibri" panose="020F0502020204030204"/>
              <a:ea typeface="+mn-ea"/>
              <a:cs typeface="+mn-cs"/>
            </a:rPr>
            <a:t>Grădinița cu Program Prelungit Nr. 6, </a:t>
          </a:r>
        </a:p>
        <a:p>
          <a:pPr marR="0" rtl="0"/>
          <a:r>
            <a:rPr lang="ro-RO" sz="1200" baseline="0">
              <a:latin typeface="Calibri" panose="020F0502020204030204"/>
              <a:ea typeface="+mn-ea"/>
              <a:cs typeface="+mn-cs"/>
            </a:rPr>
            <a:t>Satu Mare</a:t>
          </a:r>
          <a:endParaRPr lang="en-GB" sz="1200"/>
        </a:p>
      </dgm:t>
    </dgm:pt>
    <dgm:pt modelId="{66BAD902-751E-482C-9742-9BB2F43A7E77}" type="parTrans" cxnId="{6F259DCE-3F3C-4AD7-AE98-AF5D79909113}">
      <dgm:prSet/>
      <dgm:spPr/>
      <dgm:t>
        <a:bodyPr/>
        <a:lstStyle/>
        <a:p>
          <a:endParaRPr lang="en-GB"/>
        </a:p>
      </dgm:t>
    </dgm:pt>
    <dgm:pt modelId="{700D6D35-1F4C-4AFC-A0B9-8CCF277D4E7A}" type="sibTrans" cxnId="{6F259DCE-3F3C-4AD7-AE98-AF5D79909113}">
      <dgm:prSet/>
      <dgm:spPr/>
      <dgm:t>
        <a:bodyPr/>
        <a:lstStyle/>
        <a:p>
          <a:endParaRPr lang="en-GB"/>
        </a:p>
      </dgm:t>
    </dgm:pt>
    <dgm:pt modelId="{453D999C-3E5E-4C36-B480-5D9BE34BB32A}">
      <dgm:prSet custT="1"/>
      <dgm:spPr>
        <a:xfrm>
          <a:off x="380646" y="2588447"/>
          <a:ext cx="1170598" cy="743329"/>
        </a:xfrm>
      </dgm:spPr>
      <dgm:t>
        <a:bodyPr/>
        <a:lstStyle/>
        <a:p>
          <a:pPr marR="0" rtl="0"/>
          <a:r>
            <a:rPr lang="ro-RO" sz="1200" baseline="0">
              <a:latin typeface="Calibri" panose="020F0502020204030204"/>
              <a:ea typeface="+mn-ea"/>
              <a:cs typeface="+mn-cs"/>
            </a:rPr>
            <a:t>3</a:t>
          </a:r>
          <a:r>
            <a:rPr lang="fr-FR" sz="1200" baseline="0">
              <a:latin typeface="Calibri" panose="020F0502020204030204"/>
              <a:ea typeface="+mn-ea"/>
              <a:cs typeface="+mn-cs"/>
            </a:rPr>
            <a:t> grupe </a:t>
          </a:r>
          <a:endParaRPr lang="ro-RO" sz="1200" baseline="0">
            <a:latin typeface="Calibri" panose="020F0502020204030204"/>
            <a:ea typeface="+mn-ea"/>
            <a:cs typeface="+mn-cs"/>
          </a:endParaRPr>
        </a:p>
        <a:p>
          <a:pPr marR="0" rtl="0"/>
          <a:r>
            <a:rPr lang="ro-RO" sz="1200" baseline="0">
              <a:latin typeface="Calibri" panose="020F0502020204030204"/>
              <a:ea typeface="+mn-ea"/>
              <a:cs typeface="+mn-cs"/>
            </a:rPr>
            <a:t>Program Prelungit</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marR="0"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fr-FR" sz="1200" b="1" baseline="0">
              <a:latin typeface="Calibri" panose="020F0502020204030204"/>
              <a:ea typeface="+mn-ea"/>
              <a:cs typeface="+mn-cs"/>
            </a:rPr>
            <a:t>rom</a:t>
          </a:r>
          <a:r>
            <a:rPr lang="ro-RO" sz="1200" b="1" baseline="0">
              <a:latin typeface="Calibri" panose="020F0502020204030204"/>
              <a:ea typeface="+mn-ea"/>
              <a:cs typeface="+mn-cs"/>
            </a:rPr>
            <a:t>â</a:t>
          </a:r>
          <a:r>
            <a:rPr lang="fr-FR" sz="1200" b="1" baseline="0">
              <a:latin typeface="Calibri" panose="020F0502020204030204"/>
              <a:ea typeface="+mn-ea"/>
              <a:cs typeface="+mn-cs"/>
            </a:rPr>
            <a:t>n</a:t>
          </a:r>
          <a:r>
            <a:rPr lang="ro-RO" sz="1200" b="1" baseline="0">
              <a:latin typeface="Calibri" panose="020F0502020204030204"/>
              <a:ea typeface="+mn-ea"/>
              <a:cs typeface="+mn-cs"/>
            </a:rPr>
            <a:t>ă</a:t>
          </a:r>
          <a:endParaRPr lang="en-GB" sz="1200" b="1"/>
        </a:p>
      </dgm:t>
    </dgm:pt>
    <dgm:pt modelId="{6B062189-31BD-4DD3-9F6C-A18CEA4F5B27}" type="parTrans" cxnId="{5B12AB96-7B9C-472B-BAB0-5EDF146D9044}">
      <dgm:prSet/>
      <dgm:spPr/>
      <dgm:t>
        <a:bodyPr/>
        <a:lstStyle/>
        <a:p>
          <a:endParaRPr lang="en-GB"/>
        </a:p>
      </dgm:t>
    </dgm:pt>
    <dgm:pt modelId="{28ED2C1F-DED2-4439-96BB-FC97A3742A8A}" type="sibTrans" cxnId="{5B12AB96-7B9C-472B-BAB0-5EDF146D9044}">
      <dgm:prSet/>
      <dgm:spPr/>
      <dgm:t>
        <a:bodyPr/>
        <a:lstStyle/>
        <a:p>
          <a:endParaRPr lang="en-GB"/>
        </a:p>
      </dgm:t>
    </dgm:pt>
    <dgm:pt modelId="{15FE664E-7212-4CFE-BF9F-FE3F6C5AE720}">
      <dgm:prSet custT="1"/>
      <dgm:spPr>
        <a:xfrm>
          <a:off x="380646" y="2588447"/>
          <a:ext cx="1170598" cy="743329"/>
        </a:xfrm>
      </dgm:spPr>
      <dgm:t>
        <a:bodyPr/>
        <a:lstStyle/>
        <a:p>
          <a:pPr marR="0" rtl="0"/>
          <a:r>
            <a:rPr lang="ro-RO" sz="1200" baseline="0">
              <a:latin typeface="Calibri" panose="020F0502020204030204"/>
              <a:ea typeface="+mn-ea"/>
              <a:cs typeface="+mn-cs"/>
            </a:rPr>
            <a:t>2</a:t>
          </a:r>
          <a:r>
            <a:rPr lang="fr-FR" sz="1200" baseline="0">
              <a:latin typeface="Calibri" panose="020F0502020204030204"/>
              <a:ea typeface="+mn-ea"/>
              <a:cs typeface="+mn-cs"/>
            </a:rPr>
            <a:t> grupe </a:t>
          </a:r>
          <a:endParaRPr lang="ro-RO" sz="1200" baseline="0">
            <a:latin typeface="Calibri" panose="020F0502020204030204"/>
            <a:ea typeface="+mn-ea"/>
            <a:cs typeface="+mn-cs"/>
          </a:endParaRPr>
        </a:p>
        <a:p>
          <a:pPr marR="0" rtl="0"/>
          <a:r>
            <a:rPr lang="ro-RO" sz="1200" baseline="0">
              <a:latin typeface="Calibri" panose="020F0502020204030204"/>
              <a:ea typeface="+mn-ea"/>
              <a:cs typeface="+mn-cs"/>
            </a:rPr>
            <a:t>Program Prelungit</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marR="0"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ro-RO" sz="1200" b="1" baseline="0">
              <a:latin typeface="Calibri" panose="020F0502020204030204"/>
              <a:ea typeface="+mn-ea"/>
              <a:cs typeface="+mn-cs"/>
            </a:rPr>
            <a:t>maghiară</a:t>
          </a:r>
          <a:endParaRPr lang="en-GB" sz="1200" b="1"/>
        </a:p>
      </dgm:t>
    </dgm:pt>
    <dgm:pt modelId="{DFF30331-5A27-4E32-9D84-858BA0266C20}" type="parTrans" cxnId="{1412A06D-A858-444B-BF4F-4CFD6A3892BA}">
      <dgm:prSet/>
      <dgm:spPr/>
      <dgm:t>
        <a:bodyPr/>
        <a:lstStyle/>
        <a:p>
          <a:endParaRPr lang="en-GB"/>
        </a:p>
      </dgm:t>
    </dgm:pt>
    <dgm:pt modelId="{E6B7231D-1A18-4DFA-A3A6-73BC80AADD25}" type="sibTrans" cxnId="{1412A06D-A858-444B-BF4F-4CFD6A3892BA}">
      <dgm:prSet/>
      <dgm:spPr/>
      <dgm:t>
        <a:bodyPr/>
        <a:lstStyle/>
        <a:p>
          <a:endParaRPr lang="en-GB"/>
        </a:p>
      </dgm:t>
    </dgm:pt>
    <dgm:pt modelId="{23F140EE-C4D5-4DBA-9BD7-EF919222DF95}">
      <dgm:prSet phldrT="[Text]" custT="1"/>
      <dgm:spPr>
        <a:ln>
          <a:solidFill>
            <a:schemeClr val="accent6"/>
          </a:solidFill>
        </a:ln>
      </dgm:spPr>
      <dgm:t>
        <a:bodyPr/>
        <a:lstStyle/>
        <a:p>
          <a:r>
            <a:rPr lang="ro-RO" sz="1200" baseline="0">
              <a:latin typeface="Calibri" panose="020F0502020204030204"/>
              <a:ea typeface="+mn-ea"/>
              <a:cs typeface="+mn-cs"/>
            </a:rPr>
            <a:t>Grădinița cu Program Prelungit Nr. 9, </a:t>
          </a:r>
        </a:p>
        <a:p>
          <a:pPr rtl="0"/>
          <a:r>
            <a:rPr lang="ro-RO" sz="1200" baseline="0">
              <a:latin typeface="Calibri" panose="020F0502020204030204"/>
              <a:ea typeface="+mn-ea"/>
              <a:cs typeface="+mn-cs"/>
            </a:rPr>
            <a:t>Satu Mare</a:t>
          </a:r>
          <a:endParaRPr lang="en-GB" sz="1200"/>
        </a:p>
      </dgm:t>
    </dgm:pt>
    <dgm:pt modelId="{D30B232E-6BAB-4F25-9464-13F8C3AE3BD6}" type="parTrans" cxnId="{178A6FBC-AFFA-4896-BABE-03333A55910D}">
      <dgm:prSet/>
      <dgm:spPr/>
      <dgm:t>
        <a:bodyPr/>
        <a:lstStyle/>
        <a:p>
          <a:endParaRPr lang="en-GB"/>
        </a:p>
      </dgm:t>
    </dgm:pt>
    <dgm:pt modelId="{11FC2D2B-4FB2-48AB-A1FF-ECCCC619304C}" type="sibTrans" cxnId="{178A6FBC-AFFA-4896-BABE-03333A55910D}">
      <dgm:prSet/>
      <dgm:spPr/>
      <dgm:t>
        <a:bodyPr/>
        <a:lstStyle/>
        <a:p>
          <a:endParaRPr lang="en-GB"/>
        </a:p>
      </dgm:t>
    </dgm:pt>
    <dgm:pt modelId="{B66AA309-3BE7-407A-881F-82A46456C8BB}">
      <dgm:prSet phldrT="[Text]" custT="1"/>
      <dgm:spPr>
        <a:ln>
          <a:solidFill>
            <a:schemeClr val="accent6"/>
          </a:solidFill>
        </a:ln>
      </dgm:spPr>
      <dgm:t>
        <a:bodyPr/>
        <a:lstStyle/>
        <a:p>
          <a:pPr rtl="0"/>
          <a:r>
            <a:rPr lang="ro-RO" sz="1200" baseline="0">
              <a:latin typeface="Calibri" panose="020F0502020204030204"/>
              <a:ea typeface="+mn-ea"/>
              <a:cs typeface="+mn-cs"/>
            </a:rPr>
            <a:t>6</a:t>
          </a:r>
          <a:r>
            <a:rPr lang="fr-FR" sz="1200" baseline="0">
              <a:latin typeface="Calibri" panose="020F0502020204030204"/>
              <a:ea typeface="+mn-ea"/>
              <a:cs typeface="+mn-cs"/>
            </a:rPr>
            <a:t> grupe </a:t>
          </a:r>
          <a:endParaRPr lang="ro-RO" sz="1200" baseline="0">
            <a:latin typeface="Calibri" panose="020F0502020204030204"/>
            <a:ea typeface="+mn-ea"/>
            <a:cs typeface="+mn-cs"/>
          </a:endParaRPr>
        </a:p>
        <a:p>
          <a:pPr rtl="0"/>
          <a:r>
            <a:rPr lang="ro-RO" sz="1200" baseline="0">
              <a:latin typeface="Calibri" panose="020F0502020204030204"/>
              <a:ea typeface="+mn-ea"/>
              <a:cs typeface="+mn-cs"/>
            </a:rPr>
            <a:t>Program Prelungit</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fr-FR" sz="1200" b="1" baseline="0">
              <a:latin typeface="Calibri" panose="020F0502020204030204"/>
              <a:ea typeface="+mn-ea"/>
              <a:cs typeface="+mn-cs"/>
            </a:rPr>
            <a:t>rom</a:t>
          </a:r>
          <a:r>
            <a:rPr lang="ro-RO" sz="1200" b="1" baseline="0">
              <a:latin typeface="Calibri" panose="020F0502020204030204"/>
              <a:ea typeface="+mn-ea"/>
              <a:cs typeface="+mn-cs"/>
            </a:rPr>
            <a:t>â</a:t>
          </a:r>
          <a:r>
            <a:rPr lang="fr-FR" sz="1200" b="1" baseline="0">
              <a:latin typeface="Calibri" panose="020F0502020204030204"/>
              <a:ea typeface="+mn-ea"/>
              <a:cs typeface="+mn-cs"/>
            </a:rPr>
            <a:t>n</a:t>
          </a:r>
          <a:r>
            <a:rPr lang="ro-RO" sz="1200" b="1" baseline="0">
              <a:latin typeface="Calibri" panose="020F0502020204030204"/>
              <a:ea typeface="+mn-ea"/>
              <a:cs typeface="+mn-cs"/>
            </a:rPr>
            <a:t>ă</a:t>
          </a:r>
          <a:endParaRPr lang="en-GB" sz="1200" b="1"/>
        </a:p>
      </dgm:t>
    </dgm:pt>
    <dgm:pt modelId="{350D2E34-9FF4-421E-B545-AC048C067421}" type="parTrans" cxnId="{5DC94E02-2F75-433B-99BA-FDE793ABD1F3}">
      <dgm:prSet>
        <dgm:style>
          <a:lnRef idx="1">
            <a:schemeClr val="accent6"/>
          </a:lnRef>
          <a:fillRef idx="0">
            <a:schemeClr val="accent6"/>
          </a:fillRef>
          <a:effectRef idx="0">
            <a:schemeClr val="accent6"/>
          </a:effectRef>
          <a:fontRef idx="minor">
            <a:schemeClr val="tx1"/>
          </a:fontRef>
        </dgm:style>
      </dgm:prSet>
      <dgm:spPr>
        <a:ln w="28575"/>
      </dgm:spPr>
      <dgm:t>
        <a:bodyPr/>
        <a:lstStyle/>
        <a:p>
          <a:endParaRPr lang="en-GB"/>
        </a:p>
      </dgm:t>
    </dgm:pt>
    <dgm:pt modelId="{3759031A-6E58-4700-85C2-6D8CCCF1287E}" type="sibTrans" cxnId="{5DC94E02-2F75-433B-99BA-FDE793ABD1F3}">
      <dgm:prSet/>
      <dgm:spPr/>
      <dgm:t>
        <a:bodyPr/>
        <a:lstStyle/>
        <a:p>
          <a:endParaRPr lang="en-GB"/>
        </a:p>
      </dgm:t>
    </dgm:pt>
    <dgm:pt modelId="{0CA83E12-0AAB-454E-9538-D8408EF26E00}">
      <dgm:prSet custT="1"/>
      <dgm:spPr>
        <a:ln>
          <a:solidFill>
            <a:schemeClr val="accent6"/>
          </a:solidFill>
        </a:ln>
      </dgm:spPr>
      <dgm:t>
        <a:bodyPr/>
        <a:lstStyle/>
        <a:p>
          <a:pPr rtl="0"/>
          <a:r>
            <a:rPr lang="ro-RO" sz="1200" baseline="0">
              <a:latin typeface="Calibri" panose="020F0502020204030204"/>
              <a:ea typeface="+mn-ea"/>
              <a:cs typeface="+mn-cs"/>
            </a:rPr>
            <a:t>1</a:t>
          </a:r>
          <a:r>
            <a:rPr lang="fr-FR" sz="1200" baseline="0">
              <a:latin typeface="Calibri" panose="020F0502020204030204"/>
              <a:ea typeface="+mn-ea"/>
              <a:cs typeface="+mn-cs"/>
            </a:rPr>
            <a:t> grup</a:t>
          </a:r>
          <a:r>
            <a:rPr lang="ro-RO" sz="1200" baseline="0">
              <a:latin typeface="Calibri" panose="020F0502020204030204"/>
              <a:ea typeface="+mn-ea"/>
              <a:cs typeface="+mn-cs"/>
            </a:rPr>
            <a:t>ă</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rtl="0"/>
          <a:r>
            <a:rPr lang="ro-RO" sz="1200" baseline="0">
              <a:latin typeface="Calibri" panose="020F0502020204030204"/>
              <a:ea typeface="+mn-ea"/>
              <a:cs typeface="+mn-cs"/>
            </a:rPr>
            <a:t>Program Prelungit</a:t>
          </a:r>
        </a:p>
        <a:p>
          <a:pPr rtl="0"/>
          <a:r>
            <a:rPr lang="ro-RO" sz="1200" baseline="0">
              <a:latin typeface="Calibri" panose="020F0502020204030204"/>
              <a:ea typeface="+mn-ea"/>
              <a:cs typeface="+mn-cs"/>
            </a:rPr>
            <a:t>+</a:t>
          </a:r>
        </a:p>
        <a:p>
          <a:pPr rtl="0"/>
          <a:r>
            <a:rPr lang="ro-RO" sz="1200" baseline="0">
              <a:latin typeface="Calibri" panose="020F0502020204030204"/>
              <a:ea typeface="+mn-ea"/>
              <a:cs typeface="+mn-cs"/>
            </a:rPr>
            <a:t>1 grupă</a:t>
          </a:r>
        </a:p>
        <a:p>
          <a:pPr rtl="0"/>
          <a:r>
            <a:rPr lang="ro-RO" sz="1200" baseline="0">
              <a:latin typeface="Calibri" panose="020F0502020204030204"/>
              <a:ea typeface="+mn-ea"/>
              <a:cs typeface="+mn-cs"/>
            </a:rPr>
            <a:t>Program Normal</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ro-RO" sz="1200" b="1" baseline="0">
              <a:latin typeface="Calibri" panose="020F0502020204030204"/>
              <a:ea typeface="+mn-ea"/>
              <a:cs typeface="+mn-cs"/>
            </a:rPr>
            <a:t>maghiară</a:t>
          </a:r>
          <a:endParaRPr lang="en-GB" sz="1200" b="1"/>
        </a:p>
      </dgm:t>
    </dgm:pt>
    <dgm:pt modelId="{B67A5F88-9B5D-4F8B-AD2F-6656EB82D5FF}" type="parTrans" cxnId="{64177638-7B0D-464E-A087-89DF4E7BAF3B}">
      <dgm:prSet/>
      <dgm:spPr>
        <a:ln>
          <a:solidFill>
            <a:schemeClr val="accent6"/>
          </a:solidFill>
        </a:ln>
      </dgm:spPr>
      <dgm:t>
        <a:bodyPr/>
        <a:lstStyle/>
        <a:p>
          <a:endParaRPr lang="en-GB"/>
        </a:p>
      </dgm:t>
    </dgm:pt>
    <dgm:pt modelId="{035CFAF7-0591-4C51-8ACD-3594A5CC2A82}" type="sibTrans" cxnId="{64177638-7B0D-464E-A087-89DF4E7BAF3B}">
      <dgm:prSet/>
      <dgm:spPr/>
      <dgm:t>
        <a:bodyPr/>
        <a:lstStyle/>
        <a:p>
          <a:endParaRPr lang="en-GB"/>
        </a:p>
      </dgm:t>
    </dgm:pt>
    <dgm:pt modelId="{4AAD484D-E8A0-41CB-AD48-87B79A07FA10}">
      <dgm:prSet phldrT="[Text]" custT="1"/>
      <dgm:spPr>
        <a:ln>
          <a:solidFill>
            <a:schemeClr val="accent6"/>
          </a:solidFill>
        </a:ln>
      </dgm:spPr>
      <dgm:t>
        <a:bodyPr/>
        <a:lstStyle/>
        <a:p>
          <a:pPr rtl="0"/>
          <a:r>
            <a:rPr lang="ro-RO" sz="1200" baseline="0">
              <a:latin typeface="Calibri" panose="020F0502020204030204"/>
              <a:ea typeface="+mn-ea"/>
              <a:cs typeface="+mn-cs"/>
            </a:rPr>
            <a:t>2</a:t>
          </a:r>
          <a:r>
            <a:rPr lang="fr-FR" sz="1200" baseline="0">
              <a:latin typeface="Calibri" panose="020F0502020204030204"/>
              <a:ea typeface="+mn-ea"/>
              <a:cs typeface="+mn-cs"/>
            </a:rPr>
            <a:t> grupe </a:t>
          </a:r>
          <a:endParaRPr lang="ro-RO" sz="1200" baseline="0">
            <a:latin typeface="Calibri" panose="020F0502020204030204"/>
            <a:ea typeface="+mn-ea"/>
            <a:cs typeface="+mn-cs"/>
          </a:endParaRPr>
        </a:p>
        <a:p>
          <a:pPr rtl="0"/>
          <a:r>
            <a:rPr lang="ro-RO" sz="1200" baseline="0">
              <a:latin typeface="Calibri" panose="020F0502020204030204"/>
              <a:ea typeface="+mn-ea"/>
              <a:cs typeface="+mn-cs"/>
            </a:rPr>
            <a:t>Program Prelungit</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ro-RO" sz="1200" b="1" baseline="0">
              <a:latin typeface="Calibri" panose="020F0502020204030204"/>
              <a:ea typeface="+mn-ea"/>
              <a:cs typeface="+mn-cs"/>
            </a:rPr>
            <a:t>germa</a:t>
          </a:r>
          <a:r>
            <a:rPr lang="fr-FR" sz="1200" b="1" baseline="0">
              <a:latin typeface="Calibri" panose="020F0502020204030204"/>
              <a:ea typeface="+mn-ea"/>
              <a:cs typeface="+mn-cs"/>
            </a:rPr>
            <a:t>n</a:t>
          </a:r>
          <a:r>
            <a:rPr lang="ro-RO" sz="1200" b="1" baseline="0">
              <a:latin typeface="Calibri" panose="020F0502020204030204"/>
              <a:ea typeface="+mn-ea"/>
              <a:cs typeface="+mn-cs"/>
            </a:rPr>
            <a:t>ă</a:t>
          </a:r>
          <a:endParaRPr lang="en-GB" sz="1200" b="1"/>
        </a:p>
      </dgm:t>
    </dgm:pt>
    <dgm:pt modelId="{303FE7A6-31F6-4B78-AEF7-460E12ABA191}" type="parTrans" cxnId="{0564A3ED-C288-4131-9651-67792277A7C2}">
      <dgm:prSet/>
      <dgm:spPr>
        <a:ln>
          <a:solidFill>
            <a:schemeClr val="accent6"/>
          </a:solidFill>
        </a:ln>
      </dgm:spPr>
      <dgm:t>
        <a:bodyPr/>
        <a:lstStyle/>
        <a:p>
          <a:endParaRPr lang="en-GB"/>
        </a:p>
      </dgm:t>
    </dgm:pt>
    <dgm:pt modelId="{4C9711DF-FC02-4E3B-9378-49BB352321EA}" type="sibTrans" cxnId="{0564A3ED-C288-4131-9651-67792277A7C2}">
      <dgm:prSet/>
      <dgm:spPr/>
      <dgm:t>
        <a:bodyPr/>
        <a:lstStyle/>
        <a:p>
          <a:endParaRPr lang="en-GB"/>
        </a:p>
      </dgm:t>
    </dgm:pt>
    <dgm:pt modelId="{0007E2EF-9678-4F28-8B5B-7C51D8F910E0}" type="pres">
      <dgm:prSet presAssocID="{F890AF93-3410-48B1-A661-A43C675A3758}" presName="hierChild1" presStyleCnt="0">
        <dgm:presLayoutVars>
          <dgm:chPref val="1"/>
          <dgm:dir/>
          <dgm:animOne val="branch"/>
          <dgm:animLvl val="lvl"/>
          <dgm:resizeHandles/>
        </dgm:presLayoutVars>
      </dgm:prSet>
      <dgm:spPr/>
      <dgm:t>
        <a:bodyPr/>
        <a:lstStyle/>
        <a:p>
          <a:endParaRPr lang="en-US"/>
        </a:p>
      </dgm:t>
    </dgm:pt>
    <dgm:pt modelId="{5EAD5F76-6268-4168-BBD9-7DC2A09D738C}" type="pres">
      <dgm:prSet presAssocID="{8A9AEE6B-68DB-4616-857D-166DF3428CA4}" presName="hierRoot1" presStyleCnt="0"/>
      <dgm:spPr/>
    </dgm:pt>
    <dgm:pt modelId="{6AE58305-FE69-478B-87C0-D7F52920DC44}" type="pres">
      <dgm:prSet presAssocID="{8A9AEE6B-68DB-4616-857D-166DF3428CA4}" presName="composite" presStyleCnt="0"/>
      <dgm:spPr/>
    </dgm:pt>
    <dgm:pt modelId="{F28FCA6A-04BF-4A64-9399-F9D0889964D1}" type="pres">
      <dgm:prSet presAssocID="{8A9AEE6B-68DB-4616-857D-166DF3428CA4}" presName="background" presStyleLbl="node0" presStyleIdx="0" presStyleCnt="1"/>
      <dgm:spPr/>
    </dgm:pt>
    <dgm:pt modelId="{EF30FC62-AF10-4C37-928A-16F532E16DD4}" type="pres">
      <dgm:prSet presAssocID="{8A9AEE6B-68DB-4616-857D-166DF3428CA4}" presName="text" presStyleLbl="fgAcc0" presStyleIdx="0" presStyleCnt="1" custScaleX="241328" custScaleY="203650">
        <dgm:presLayoutVars>
          <dgm:chPref val="3"/>
        </dgm:presLayoutVars>
      </dgm:prSet>
      <dgm:spPr/>
      <dgm:t>
        <a:bodyPr/>
        <a:lstStyle/>
        <a:p>
          <a:endParaRPr lang="en-GB"/>
        </a:p>
      </dgm:t>
    </dgm:pt>
    <dgm:pt modelId="{88889352-C0BB-412D-83D4-C1AAFB04F07B}" type="pres">
      <dgm:prSet presAssocID="{8A9AEE6B-68DB-4616-857D-166DF3428CA4}" presName="hierChild2" presStyleCnt="0"/>
      <dgm:spPr/>
    </dgm:pt>
    <dgm:pt modelId="{269642ED-44CD-4000-A351-7D0CD389A9C8}" type="pres">
      <dgm:prSet presAssocID="{66BAD902-751E-482C-9742-9BB2F43A7E77}" presName="Name10" presStyleLbl="parChTrans1D2" presStyleIdx="0" presStyleCnt="2"/>
      <dgm:spPr/>
      <dgm:t>
        <a:bodyPr/>
        <a:lstStyle/>
        <a:p>
          <a:endParaRPr lang="en-US"/>
        </a:p>
      </dgm:t>
    </dgm:pt>
    <dgm:pt modelId="{A76A37E2-0842-425F-B8D9-763F5D90803C}" type="pres">
      <dgm:prSet presAssocID="{6DF85D91-3263-4FC2-B3F8-3FFD9B50C9BF}" presName="hierRoot2" presStyleCnt="0"/>
      <dgm:spPr/>
    </dgm:pt>
    <dgm:pt modelId="{C7607D76-C095-4334-A9C1-D63A3B5A9EEF}" type="pres">
      <dgm:prSet presAssocID="{6DF85D91-3263-4FC2-B3F8-3FFD9B50C9BF}" presName="composite2" presStyleCnt="0"/>
      <dgm:spPr/>
    </dgm:pt>
    <dgm:pt modelId="{B20BB83D-BF3E-4532-9FB3-85B9FBC7E420}" type="pres">
      <dgm:prSet presAssocID="{6DF85D91-3263-4FC2-B3F8-3FFD9B50C9BF}" presName="background2" presStyleLbl="node2" presStyleIdx="0" presStyleCnt="2"/>
      <dgm:spPr/>
    </dgm:pt>
    <dgm:pt modelId="{B48CED61-B124-429B-9087-6000E85963C0}" type="pres">
      <dgm:prSet presAssocID="{6DF85D91-3263-4FC2-B3F8-3FFD9B50C9BF}" presName="text2" presStyleLbl="fgAcc2" presStyleIdx="0" presStyleCnt="2" custScaleX="214020">
        <dgm:presLayoutVars>
          <dgm:chPref val="3"/>
        </dgm:presLayoutVars>
      </dgm:prSet>
      <dgm:spPr>
        <a:prstGeom prst="roundRect">
          <a:avLst>
            <a:gd name="adj" fmla="val 10000"/>
          </a:avLst>
        </a:prstGeom>
      </dgm:spPr>
      <dgm:t>
        <a:bodyPr/>
        <a:lstStyle/>
        <a:p>
          <a:endParaRPr lang="en-GB"/>
        </a:p>
      </dgm:t>
    </dgm:pt>
    <dgm:pt modelId="{BEBF6E88-403B-4394-91C9-99A1CD17C795}" type="pres">
      <dgm:prSet presAssocID="{6DF85D91-3263-4FC2-B3F8-3FFD9B50C9BF}" presName="hierChild3" presStyleCnt="0"/>
      <dgm:spPr/>
    </dgm:pt>
    <dgm:pt modelId="{981BC6CF-7D0F-42B6-8181-5044D64932E8}" type="pres">
      <dgm:prSet presAssocID="{6B062189-31BD-4DD3-9F6C-A18CEA4F5B27}" presName="Name17" presStyleLbl="parChTrans1D3" presStyleIdx="0" presStyleCnt="5"/>
      <dgm:spPr/>
      <dgm:t>
        <a:bodyPr/>
        <a:lstStyle/>
        <a:p>
          <a:endParaRPr lang="en-US"/>
        </a:p>
      </dgm:t>
    </dgm:pt>
    <dgm:pt modelId="{F18F8432-A4E9-41BC-8C0B-C4F27913655F}" type="pres">
      <dgm:prSet presAssocID="{453D999C-3E5E-4C36-B480-5D9BE34BB32A}" presName="hierRoot3" presStyleCnt="0"/>
      <dgm:spPr/>
    </dgm:pt>
    <dgm:pt modelId="{BB0E6836-825D-4E50-81FB-65D799A01B34}" type="pres">
      <dgm:prSet presAssocID="{453D999C-3E5E-4C36-B480-5D9BE34BB32A}" presName="composite3" presStyleCnt="0"/>
      <dgm:spPr/>
    </dgm:pt>
    <dgm:pt modelId="{EB2B8BCD-F664-491C-9756-264D8EE954F5}" type="pres">
      <dgm:prSet presAssocID="{453D999C-3E5E-4C36-B480-5D9BE34BB32A}" presName="background3" presStyleLbl="node3" presStyleIdx="0" presStyleCnt="5"/>
      <dgm:spPr/>
    </dgm:pt>
    <dgm:pt modelId="{2E04444F-C455-41AC-B9EB-D9068DC9F2A2}" type="pres">
      <dgm:prSet presAssocID="{453D999C-3E5E-4C36-B480-5D9BE34BB32A}" presName="text3" presStyleLbl="fgAcc3" presStyleIdx="0" presStyleCnt="5" custScaleX="141553" custScaleY="125403">
        <dgm:presLayoutVars>
          <dgm:chPref val="3"/>
        </dgm:presLayoutVars>
      </dgm:prSet>
      <dgm:spPr>
        <a:prstGeom prst="roundRect">
          <a:avLst>
            <a:gd name="adj" fmla="val 10000"/>
          </a:avLst>
        </a:prstGeom>
      </dgm:spPr>
      <dgm:t>
        <a:bodyPr/>
        <a:lstStyle/>
        <a:p>
          <a:endParaRPr lang="en-GB"/>
        </a:p>
      </dgm:t>
    </dgm:pt>
    <dgm:pt modelId="{F83F561E-6D26-480C-A4C6-03592D0F51C1}" type="pres">
      <dgm:prSet presAssocID="{453D999C-3E5E-4C36-B480-5D9BE34BB32A}" presName="hierChild4" presStyleCnt="0"/>
      <dgm:spPr/>
    </dgm:pt>
    <dgm:pt modelId="{4E42F120-18EB-4895-813A-10465FF6488A}" type="pres">
      <dgm:prSet presAssocID="{DFF30331-5A27-4E32-9D84-858BA0266C20}" presName="Name17" presStyleLbl="parChTrans1D3" presStyleIdx="1" presStyleCnt="5"/>
      <dgm:spPr/>
      <dgm:t>
        <a:bodyPr/>
        <a:lstStyle/>
        <a:p>
          <a:endParaRPr lang="en-US"/>
        </a:p>
      </dgm:t>
    </dgm:pt>
    <dgm:pt modelId="{BA0071CE-B9EA-4C50-8D0B-471BEDB55741}" type="pres">
      <dgm:prSet presAssocID="{15FE664E-7212-4CFE-BF9F-FE3F6C5AE720}" presName="hierRoot3" presStyleCnt="0"/>
      <dgm:spPr/>
    </dgm:pt>
    <dgm:pt modelId="{86941C84-3B32-4D25-82F6-676555365ED6}" type="pres">
      <dgm:prSet presAssocID="{15FE664E-7212-4CFE-BF9F-FE3F6C5AE720}" presName="composite3" presStyleCnt="0"/>
      <dgm:spPr/>
    </dgm:pt>
    <dgm:pt modelId="{9BDDB242-DDFA-4730-914A-6352B7211EC1}" type="pres">
      <dgm:prSet presAssocID="{15FE664E-7212-4CFE-BF9F-FE3F6C5AE720}" presName="background3" presStyleLbl="node3" presStyleIdx="1" presStyleCnt="5"/>
      <dgm:spPr/>
    </dgm:pt>
    <dgm:pt modelId="{1DC918C8-2C48-427D-B6ED-2C1EA72CE566}" type="pres">
      <dgm:prSet presAssocID="{15FE664E-7212-4CFE-BF9F-FE3F6C5AE720}" presName="text3" presStyleLbl="fgAcc3" presStyleIdx="1" presStyleCnt="5" custScaleX="130488" custScaleY="125369">
        <dgm:presLayoutVars>
          <dgm:chPref val="3"/>
        </dgm:presLayoutVars>
      </dgm:prSet>
      <dgm:spPr>
        <a:prstGeom prst="roundRect">
          <a:avLst>
            <a:gd name="adj" fmla="val 10000"/>
          </a:avLst>
        </a:prstGeom>
      </dgm:spPr>
      <dgm:t>
        <a:bodyPr/>
        <a:lstStyle/>
        <a:p>
          <a:endParaRPr lang="en-GB"/>
        </a:p>
      </dgm:t>
    </dgm:pt>
    <dgm:pt modelId="{6A6B1327-3988-46EF-971E-D5BF769244DC}" type="pres">
      <dgm:prSet presAssocID="{15FE664E-7212-4CFE-BF9F-FE3F6C5AE720}" presName="hierChild4" presStyleCnt="0"/>
      <dgm:spPr/>
    </dgm:pt>
    <dgm:pt modelId="{9CB28287-C6FB-4120-880E-ACCA8FF2A28E}" type="pres">
      <dgm:prSet presAssocID="{D30B232E-6BAB-4F25-9464-13F8C3AE3BD6}" presName="Name10" presStyleLbl="parChTrans1D2" presStyleIdx="1" presStyleCnt="2"/>
      <dgm:spPr/>
      <dgm:t>
        <a:bodyPr/>
        <a:lstStyle/>
        <a:p>
          <a:endParaRPr lang="en-US"/>
        </a:p>
      </dgm:t>
    </dgm:pt>
    <dgm:pt modelId="{E2E733FD-6DB9-4218-90D7-01F87EECB919}" type="pres">
      <dgm:prSet presAssocID="{23F140EE-C4D5-4DBA-9BD7-EF919222DF95}" presName="hierRoot2" presStyleCnt="0"/>
      <dgm:spPr/>
    </dgm:pt>
    <dgm:pt modelId="{0489A792-D287-4535-91B4-6FD3E54A5329}" type="pres">
      <dgm:prSet presAssocID="{23F140EE-C4D5-4DBA-9BD7-EF919222DF95}" presName="composite2" presStyleCnt="0"/>
      <dgm:spPr/>
    </dgm:pt>
    <dgm:pt modelId="{E4D02DBA-6854-4773-BE6E-A88D742353BA}" type="pres">
      <dgm:prSet presAssocID="{23F140EE-C4D5-4DBA-9BD7-EF919222DF95}" presName="background2" presStyleLbl="node2" presStyleIdx="1" presStyleCnt="2"/>
      <dgm:spPr>
        <a:solidFill>
          <a:schemeClr val="accent6"/>
        </a:solidFill>
      </dgm:spPr>
    </dgm:pt>
    <dgm:pt modelId="{BCC570A8-9BF3-480C-851E-DF98E21A2244}" type="pres">
      <dgm:prSet presAssocID="{23F140EE-C4D5-4DBA-9BD7-EF919222DF95}" presName="text2" presStyleLbl="fgAcc2" presStyleIdx="1" presStyleCnt="2" custScaleX="209370">
        <dgm:presLayoutVars>
          <dgm:chPref val="3"/>
        </dgm:presLayoutVars>
      </dgm:prSet>
      <dgm:spPr/>
      <dgm:t>
        <a:bodyPr/>
        <a:lstStyle/>
        <a:p>
          <a:endParaRPr lang="en-GB"/>
        </a:p>
      </dgm:t>
    </dgm:pt>
    <dgm:pt modelId="{6F0A6CCF-07AB-47A6-BB01-3D7B564F7C07}" type="pres">
      <dgm:prSet presAssocID="{23F140EE-C4D5-4DBA-9BD7-EF919222DF95}" presName="hierChild3" presStyleCnt="0"/>
      <dgm:spPr/>
    </dgm:pt>
    <dgm:pt modelId="{CA1F143B-BC8A-4736-A54A-51F8C65AD4E5}" type="pres">
      <dgm:prSet presAssocID="{350D2E34-9FF4-421E-B545-AC048C067421}" presName="Name17" presStyleLbl="parChTrans1D3" presStyleIdx="2" presStyleCnt="5"/>
      <dgm:spPr/>
      <dgm:t>
        <a:bodyPr/>
        <a:lstStyle/>
        <a:p>
          <a:endParaRPr lang="en-US"/>
        </a:p>
      </dgm:t>
    </dgm:pt>
    <dgm:pt modelId="{E1DF4ABC-79B0-4E67-94E5-25A4AA963F90}" type="pres">
      <dgm:prSet presAssocID="{B66AA309-3BE7-407A-881F-82A46456C8BB}" presName="hierRoot3" presStyleCnt="0"/>
      <dgm:spPr/>
    </dgm:pt>
    <dgm:pt modelId="{359544BF-F97D-4393-AB30-949F8B405EB7}" type="pres">
      <dgm:prSet presAssocID="{B66AA309-3BE7-407A-881F-82A46456C8BB}" presName="composite3" presStyleCnt="0"/>
      <dgm:spPr/>
    </dgm:pt>
    <dgm:pt modelId="{E253DE87-3613-4C06-8A22-FCF5498C125D}" type="pres">
      <dgm:prSet presAssocID="{B66AA309-3BE7-407A-881F-82A46456C8BB}" presName="background3" presStyleLbl="node3" presStyleIdx="2" presStyleCnt="5"/>
      <dgm:spPr>
        <a:solidFill>
          <a:schemeClr val="accent6"/>
        </a:solidFill>
      </dgm:spPr>
    </dgm:pt>
    <dgm:pt modelId="{BE3165F5-409D-4320-A339-63142FFB9168}" type="pres">
      <dgm:prSet presAssocID="{B66AA309-3BE7-407A-881F-82A46456C8BB}" presName="text3" presStyleLbl="fgAcc3" presStyleIdx="2" presStyleCnt="5" custScaleX="135999" custScaleY="113226">
        <dgm:presLayoutVars>
          <dgm:chPref val="3"/>
        </dgm:presLayoutVars>
      </dgm:prSet>
      <dgm:spPr/>
      <dgm:t>
        <a:bodyPr/>
        <a:lstStyle/>
        <a:p>
          <a:endParaRPr lang="en-GB"/>
        </a:p>
      </dgm:t>
    </dgm:pt>
    <dgm:pt modelId="{2CCD190B-86F8-4FF0-9269-379DD00B9DB7}" type="pres">
      <dgm:prSet presAssocID="{B66AA309-3BE7-407A-881F-82A46456C8BB}" presName="hierChild4" presStyleCnt="0"/>
      <dgm:spPr/>
    </dgm:pt>
    <dgm:pt modelId="{7BE09094-2B21-42B7-8404-DB3538CEF3E4}" type="pres">
      <dgm:prSet presAssocID="{B67A5F88-9B5D-4F8B-AD2F-6656EB82D5FF}" presName="Name17" presStyleLbl="parChTrans1D3" presStyleIdx="3" presStyleCnt="5"/>
      <dgm:spPr/>
      <dgm:t>
        <a:bodyPr/>
        <a:lstStyle/>
        <a:p>
          <a:endParaRPr lang="en-US"/>
        </a:p>
      </dgm:t>
    </dgm:pt>
    <dgm:pt modelId="{A37E090F-512F-4295-A03A-11EB45D7743A}" type="pres">
      <dgm:prSet presAssocID="{0CA83E12-0AAB-454E-9538-D8408EF26E00}" presName="hierRoot3" presStyleCnt="0"/>
      <dgm:spPr/>
    </dgm:pt>
    <dgm:pt modelId="{404CE9B8-23DA-4AB0-8906-B86D5D083934}" type="pres">
      <dgm:prSet presAssocID="{0CA83E12-0AAB-454E-9538-D8408EF26E00}" presName="composite3" presStyleCnt="0"/>
      <dgm:spPr/>
    </dgm:pt>
    <dgm:pt modelId="{7CEF3B66-D696-4AC3-884F-DFC8EC1AECE8}" type="pres">
      <dgm:prSet presAssocID="{0CA83E12-0AAB-454E-9538-D8408EF26E00}" presName="background3" presStyleLbl="node3" presStyleIdx="3" presStyleCnt="5"/>
      <dgm:spPr>
        <a:solidFill>
          <a:schemeClr val="accent6"/>
        </a:solidFill>
      </dgm:spPr>
    </dgm:pt>
    <dgm:pt modelId="{1058D4A9-3D24-4808-AAB5-95B6CB924758}" type="pres">
      <dgm:prSet presAssocID="{0CA83E12-0AAB-454E-9538-D8408EF26E00}" presName="text3" presStyleLbl="fgAcc3" presStyleIdx="3" presStyleCnt="5" custScaleX="150631" custScaleY="262461">
        <dgm:presLayoutVars>
          <dgm:chPref val="3"/>
        </dgm:presLayoutVars>
      </dgm:prSet>
      <dgm:spPr/>
      <dgm:t>
        <a:bodyPr/>
        <a:lstStyle/>
        <a:p>
          <a:endParaRPr lang="en-GB"/>
        </a:p>
      </dgm:t>
    </dgm:pt>
    <dgm:pt modelId="{C0F8A700-E8C8-49D2-97DE-D9FBBF1051B9}" type="pres">
      <dgm:prSet presAssocID="{0CA83E12-0AAB-454E-9538-D8408EF26E00}" presName="hierChild4" presStyleCnt="0"/>
      <dgm:spPr/>
    </dgm:pt>
    <dgm:pt modelId="{F180C670-940F-4A41-976E-38006BC0EA6E}" type="pres">
      <dgm:prSet presAssocID="{303FE7A6-31F6-4B78-AEF7-460E12ABA191}" presName="Name17" presStyleLbl="parChTrans1D3" presStyleIdx="4" presStyleCnt="5"/>
      <dgm:spPr/>
      <dgm:t>
        <a:bodyPr/>
        <a:lstStyle/>
        <a:p>
          <a:endParaRPr lang="en-US"/>
        </a:p>
      </dgm:t>
    </dgm:pt>
    <dgm:pt modelId="{877E9029-5B37-497A-A54A-E03E8C837781}" type="pres">
      <dgm:prSet presAssocID="{4AAD484D-E8A0-41CB-AD48-87B79A07FA10}" presName="hierRoot3" presStyleCnt="0"/>
      <dgm:spPr/>
    </dgm:pt>
    <dgm:pt modelId="{4DD3539A-461B-4BB7-A56C-D553BEB4D1DC}" type="pres">
      <dgm:prSet presAssocID="{4AAD484D-E8A0-41CB-AD48-87B79A07FA10}" presName="composite3" presStyleCnt="0"/>
      <dgm:spPr/>
    </dgm:pt>
    <dgm:pt modelId="{6A9A8AAE-320F-451B-A649-B990D3BDFC89}" type="pres">
      <dgm:prSet presAssocID="{4AAD484D-E8A0-41CB-AD48-87B79A07FA10}" presName="background3" presStyleLbl="node3" presStyleIdx="4" presStyleCnt="5"/>
      <dgm:spPr>
        <a:solidFill>
          <a:schemeClr val="accent6"/>
        </a:solidFill>
      </dgm:spPr>
    </dgm:pt>
    <dgm:pt modelId="{1898FEA4-F588-4577-B0BD-99133FFC887A}" type="pres">
      <dgm:prSet presAssocID="{4AAD484D-E8A0-41CB-AD48-87B79A07FA10}" presName="text3" presStyleLbl="fgAcc3" presStyleIdx="4" presStyleCnt="5" custScaleX="135999" custScaleY="113226">
        <dgm:presLayoutVars>
          <dgm:chPref val="3"/>
        </dgm:presLayoutVars>
      </dgm:prSet>
      <dgm:spPr/>
      <dgm:t>
        <a:bodyPr/>
        <a:lstStyle/>
        <a:p>
          <a:endParaRPr lang="en-US"/>
        </a:p>
      </dgm:t>
    </dgm:pt>
    <dgm:pt modelId="{24981DA9-452B-436E-9301-AC68B3BA2951}" type="pres">
      <dgm:prSet presAssocID="{4AAD484D-E8A0-41CB-AD48-87B79A07FA10}" presName="hierChild4" presStyleCnt="0"/>
      <dgm:spPr/>
    </dgm:pt>
  </dgm:ptLst>
  <dgm:cxnLst>
    <dgm:cxn modelId="{C078DB5B-62C7-4D30-993A-83DD5F94D77D}" type="presOf" srcId="{B66AA309-3BE7-407A-881F-82A46456C8BB}" destId="{BE3165F5-409D-4320-A339-63142FFB9168}" srcOrd="0" destOrd="0" presId="urn:microsoft.com/office/officeart/2005/8/layout/hierarchy1"/>
    <dgm:cxn modelId="{8B9D9795-337E-40E2-90BE-F19F4DD4CBAF}" type="presOf" srcId="{15FE664E-7212-4CFE-BF9F-FE3F6C5AE720}" destId="{1DC918C8-2C48-427D-B6ED-2C1EA72CE566}" srcOrd="0" destOrd="0" presId="urn:microsoft.com/office/officeart/2005/8/layout/hierarchy1"/>
    <dgm:cxn modelId="{64177638-7B0D-464E-A087-89DF4E7BAF3B}" srcId="{23F140EE-C4D5-4DBA-9BD7-EF919222DF95}" destId="{0CA83E12-0AAB-454E-9538-D8408EF26E00}" srcOrd="1" destOrd="0" parTransId="{B67A5F88-9B5D-4F8B-AD2F-6656EB82D5FF}" sibTransId="{035CFAF7-0591-4C51-8ACD-3594A5CC2A82}"/>
    <dgm:cxn modelId="{D1596524-F5DC-4744-9A4B-31093BF96B2B}" type="presOf" srcId="{23F140EE-C4D5-4DBA-9BD7-EF919222DF95}" destId="{BCC570A8-9BF3-480C-851E-DF98E21A2244}" srcOrd="0" destOrd="0" presId="urn:microsoft.com/office/officeart/2005/8/layout/hierarchy1"/>
    <dgm:cxn modelId="{6F259DCE-3F3C-4AD7-AE98-AF5D79909113}" srcId="{8A9AEE6B-68DB-4616-857D-166DF3428CA4}" destId="{6DF85D91-3263-4FC2-B3F8-3FFD9B50C9BF}" srcOrd="0" destOrd="0" parTransId="{66BAD902-751E-482C-9742-9BB2F43A7E77}" sibTransId="{700D6D35-1F4C-4AFC-A0B9-8CCF277D4E7A}"/>
    <dgm:cxn modelId="{46B7FF2A-CFAF-4ADE-9637-FEFE04E80E77}" type="presOf" srcId="{8A9AEE6B-68DB-4616-857D-166DF3428CA4}" destId="{EF30FC62-AF10-4C37-928A-16F532E16DD4}" srcOrd="0" destOrd="0" presId="urn:microsoft.com/office/officeart/2005/8/layout/hierarchy1"/>
    <dgm:cxn modelId="{12333164-087C-4E57-9515-ABA6F78CF1E3}" type="presOf" srcId="{303FE7A6-31F6-4B78-AEF7-460E12ABA191}" destId="{F180C670-940F-4A41-976E-38006BC0EA6E}" srcOrd="0" destOrd="0" presId="urn:microsoft.com/office/officeart/2005/8/layout/hierarchy1"/>
    <dgm:cxn modelId="{1EE729B2-E07E-4CD8-8C70-40D46F253609}" type="presOf" srcId="{6B062189-31BD-4DD3-9F6C-A18CEA4F5B27}" destId="{981BC6CF-7D0F-42B6-8181-5044D64932E8}" srcOrd="0" destOrd="0" presId="urn:microsoft.com/office/officeart/2005/8/layout/hierarchy1"/>
    <dgm:cxn modelId="{32A81F06-01CB-46CA-83B1-B73829B7269F}" type="presOf" srcId="{453D999C-3E5E-4C36-B480-5D9BE34BB32A}" destId="{2E04444F-C455-41AC-B9EB-D9068DC9F2A2}" srcOrd="0" destOrd="0" presId="urn:microsoft.com/office/officeart/2005/8/layout/hierarchy1"/>
    <dgm:cxn modelId="{5DC94E02-2F75-433B-99BA-FDE793ABD1F3}" srcId="{23F140EE-C4D5-4DBA-9BD7-EF919222DF95}" destId="{B66AA309-3BE7-407A-881F-82A46456C8BB}" srcOrd="0" destOrd="0" parTransId="{350D2E34-9FF4-421E-B545-AC048C067421}" sibTransId="{3759031A-6E58-4700-85C2-6D8CCCF1287E}"/>
    <dgm:cxn modelId="{50369B43-77E8-4518-93DB-4E51AC024DFD}" srcId="{F890AF93-3410-48B1-A661-A43C675A3758}" destId="{8A9AEE6B-68DB-4616-857D-166DF3428CA4}" srcOrd="0" destOrd="0" parTransId="{475A96DC-6C88-4C0D-B404-E15AD345E332}" sibTransId="{98B4AB18-1B18-43DC-92C6-5332E8EBA8AE}"/>
    <dgm:cxn modelId="{63290B4E-63DD-414E-BFE0-DFBD01B51B1A}" type="presOf" srcId="{6DF85D91-3263-4FC2-B3F8-3FFD9B50C9BF}" destId="{B48CED61-B124-429B-9087-6000E85963C0}" srcOrd="0" destOrd="0" presId="urn:microsoft.com/office/officeart/2005/8/layout/hierarchy1"/>
    <dgm:cxn modelId="{5B12AB96-7B9C-472B-BAB0-5EDF146D9044}" srcId="{6DF85D91-3263-4FC2-B3F8-3FFD9B50C9BF}" destId="{453D999C-3E5E-4C36-B480-5D9BE34BB32A}" srcOrd="0" destOrd="0" parTransId="{6B062189-31BD-4DD3-9F6C-A18CEA4F5B27}" sibTransId="{28ED2C1F-DED2-4439-96BB-FC97A3742A8A}"/>
    <dgm:cxn modelId="{AB5A1380-C57C-42EE-813B-69B5D7C0238D}" type="presOf" srcId="{4AAD484D-E8A0-41CB-AD48-87B79A07FA10}" destId="{1898FEA4-F588-4577-B0BD-99133FFC887A}" srcOrd="0" destOrd="0" presId="urn:microsoft.com/office/officeart/2005/8/layout/hierarchy1"/>
    <dgm:cxn modelId="{262CA713-3300-479B-9BBE-FC52ABA32DBE}" type="presOf" srcId="{0CA83E12-0AAB-454E-9538-D8408EF26E00}" destId="{1058D4A9-3D24-4808-AAB5-95B6CB924758}" srcOrd="0" destOrd="0" presId="urn:microsoft.com/office/officeart/2005/8/layout/hierarchy1"/>
    <dgm:cxn modelId="{BDF01D6B-CD8E-403A-B5FE-BEF3234E454D}" type="presOf" srcId="{B67A5F88-9B5D-4F8B-AD2F-6656EB82D5FF}" destId="{7BE09094-2B21-42B7-8404-DB3538CEF3E4}" srcOrd="0" destOrd="0" presId="urn:microsoft.com/office/officeart/2005/8/layout/hierarchy1"/>
    <dgm:cxn modelId="{B0D8C93B-72C4-438C-9D75-080B9E3A75F0}" type="presOf" srcId="{DFF30331-5A27-4E32-9D84-858BA0266C20}" destId="{4E42F120-18EB-4895-813A-10465FF6488A}" srcOrd="0" destOrd="0" presId="urn:microsoft.com/office/officeart/2005/8/layout/hierarchy1"/>
    <dgm:cxn modelId="{E2E8989B-C15B-4796-AD12-FDBBB3AE8947}" type="presOf" srcId="{66BAD902-751E-482C-9742-9BB2F43A7E77}" destId="{269642ED-44CD-4000-A351-7D0CD389A9C8}" srcOrd="0" destOrd="0" presId="urn:microsoft.com/office/officeart/2005/8/layout/hierarchy1"/>
    <dgm:cxn modelId="{1412A06D-A858-444B-BF4F-4CFD6A3892BA}" srcId="{6DF85D91-3263-4FC2-B3F8-3FFD9B50C9BF}" destId="{15FE664E-7212-4CFE-BF9F-FE3F6C5AE720}" srcOrd="1" destOrd="0" parTransId="{DFF30331-5A27-4E32-9D84-858BA0266C20}" sibTransId="{E6B7231D-1A18-4DFA-A3A6-73BC80AADD25}"/>
    <dgm:cxn modelId="{0564A3ED-C288-4131-9651-67792277A7C2}" srcId="{23F140EE-C4D5-4DBA-9BD7-EF919222DF95}" destId="{4AAD484D-E8A0-41CB-AD48-87B79A07FA10}" srcOrd="2" destOrd="0" parTransId="{303FE7A6-31F6-4B78-AEF7-460E12ABA191}" sibTransId="{4C9711DF-FC02-4E3B-9378-49BB352321EA}"/>
    <dgm:cxn modelId="{178A6FBC-AFFA-4896-BABE-03333A55910D}" srcId="{8A9AEE6B-68DB-4616-857D-166DF3428CA4}" destId="{23F140EE-C4D5-4DBA-9BD7-EF919222DF95}" srcOrd="1" destOrd="0" parTransId="{D30B232E-6BAB-4F25-9464-13F8C3AE3BD6}" sibTransId="{11FC2D2B-4FB2-48AB-A1FF-ECCCC619304C}"/>
    <dgm:cxn modelId="{1ECC40F2-D0AE-46B4-A719-C0653F4B110C}" type="presOf" srcId="{F890AF93-3410-48B1-A661-A43C675A3758}" destId="{0007E2EF-9678-4F28-8B5B-7C51D8F910E0}" srcOrd="0" destOrd="0" presId="urn:microsoft.com/office/officeart/2005/8/layout/hierarchy1"/>
    <dgm:cxn modelId="{058A489F-846D-4128-9F9C-893356A330A9}" type="presOf" srcId="{D30B232E-6BAB-4F25-9464-13F8C3AE3BD6}" destId="{9CB28287-C6FB-4120-880E-ACCA8FF2A28E}" srcOrd="0" destOrd="0" presId="urn:microsoft.com/office/officeart/2005/8/layout/hierarchy1"/>
    <dgm:cxn modelId="{C5E9B397-2152-45F6-BB9B-5C28885AD06E}" type="presOf" srcId="{350D2E34-9FF4-421E-B545-AC048C067421}" destId="{CA1F143B-BC8A-4736-A54A-51F8C65AD4E5}" srcOrd="0" destOrd="0" presId="urn:microsoft.com/office/officeart/2005/8/layout/hierarchy1"/>
    <dgm:cxn modelId="{FE16B707-1D62-44C7-BE8C-500B3E01807F}" type="presParOf" srcId="{0007E2EF-9678-4F28-8B5B-7C51D8F910E0}" destId="{5EAD5F76-6268-4168-BBD9-7DC2A09D738C}" srcOrd="0" destOrd="0" presId="urn:microsoft.com/office/officeart/2005/8/layout/hierarchy1"/>
    <dgm:cxn modelId="{F81CDC3E-C5DC-4645-83A1-93CC56E711EA}" type="presParOf" srcId="{5EAD5F76-6268-4168-BBD9-7DC2A09D738C}" destId="{6AE58305-FE69-478B-87C0-D7F52920DC44}" srcOrd="0" destOrd="0" presId="urn:microsoft.com/office/officeart/2005/8/layout/hierarchy1"/>
    <dgm:cxn modelId="{9A0AB320-8B0F-458E-8810-A3834FCDA40F}" type="presParOf" srcId="{6AE58305-FE69-478B-87C0-D7F52920DC44}" destId="{F28FCA6A-04BF-4A64-9399-F9D0889964D1}" srcOrd="0" destOrd="0" presId="urn:microsoft.com/office/officeart/2005/8/layout/hierarchy1"/>
    <dgm:cxn modelId="{DE4138A7-3A77-416B-9579-C5BD5A12672B}" type="presParOf" srcId="{6AE58305-FE69-478B-87C0-D7F52920DC44}" destId="{EF30FC62-AF10-4C37-928A-16F532E16DD4}" srcOrd="1" destOrd="0" presId="urn:microsoft.com/office/officeart/2005/8/layout/hierarchy1"/>
    <dgm:cxn modelId="{E2A56D42-EE76-4B6C-9581-88052D3D1A1B}" type="presParOf" srcId="{5EAD5F76-6268-4168-BBD9-7DC2A09D738C}" destId="{88889352-C0BB-412D-83D4-C1AAFB04F07B}" srcOrd="1" destOrd="0" presId="urn:microsoft.com/office/officeart/2005/8/layout/hierarchy1"/>
    <dgm:cxn modelId="{BBF8C978-D117-47B3-B55F-91C5AC283758}" type="presParOf" srcId="{88889352-C0BB-412D-83D4-C1AAFB04F07B}" destId="{269642ED-44CD-4000-A351-7D0CD389A9C8}" srcOrd="0" destOrd="0" presId="urn:microsoft.com/office/officeart/2005/8/layout/hierarchy1"/>
    <dgm:cxn modelId="{83117E05-28B8-4AF8-9175-96CDD70D12CB}" type="presParOf" srcId="{88889352-C0BB-412D-83D4-C1AAFB04F07B}" destId="{A76A37E2-0842-425F-B8D9-763F5D90803C}" srcOrd="1" destOrd="0" presId="urn:microsoft.com/office/officeart/2005/8/layout/hierarchy1"/>
    <dgm:cxn modelId="{80812EB7-3046-4F91-93E8-0506241CA366}" type="presParOf" srcId="{A76A37E2-0842-425F-B8D9-763F5D90803C}" destId="{C7607D76-C095-4334-A9C1-D63A3B5A9EEF}" srcOrd="0" destOrd="0" presId="urn:microsoft.com/office/officeart/2005/8/layout/hierarchy1"/>
    <dgm:cxn modelId="{DFB69D69-7F70-43E6-8D25-BDFAB940F234}" type="presParOf" srcId="{C7607D76-C095-4334-A9C1-D63A3B5A9EEF}" destId="{B20BB83D-BF3E-4532-9FB3-85B9FBC7E420}" srcOrd="0" destOrd="0" presId="urn:microsoft.com/office/officeart/2005/8/layout/hierarchy1"/>
    <dgm:cxn modelId="{B0D927C8-C121-40E7-B5E8-57DCB77F4410}" type="presParOf" srcId="{C7607D76-C095-4334-A9C1-D63A3B5A9EEF}" destId="{B48CED61-B124-429B-9087-6000E85963C0}" srcOrd="1" destOrd="0" presId="urn:microsoft.com/office/officeart/2005/8/layout/hierarchy1"/>
    <dgm:cxn modelId="{6CCC8B89-0651-4B46-9F1D-BDF2E52B6309}" type="presParOf" srcId="{A76A37E2-0842-425F-B8D9-763F5D90803C}" destId="{BEBF6E88-403B-4394-91C9-99A1CD17C795}" srcOrd="1" destOrd="0" presId="urn:microsoft.com/office/officeart/2005/8/layout/hierarchy1"/>
    <dgm:cxn modelId="{687AFE6E-D0C0-45F9-A7D3-28F717049315}" type="presParOf" srcId="{BEBF6E88-403B-4394-91C9-99A1CD17C795}" destId="{981BC6CF-7D0F-42B6-8181-5044D64932E8}" srcOrd="0" destOrd="0" presId="urn:microsoft.com/office/officeart/2005/8/layout/hierarchy1"/>
    <dgm:cxn modelId="{215D2A15-8DCC-4BBF-808A-ACFCE91EFF9D}" type="presParOf" srcId="{BEBF6E88-403B-4394-91C9-99A1CD17C795}" destId="{F18F8432-A4E9-41BC-8C0B-C4F27913655F}" srcOrd="1" destOrd="0" presId="urn:microsoft.com/office/officeart/2005/8/layout/hierarchy1"/>
    <dgm:cxn modelId="{AFE560CF-672B-49C8-8FD2-BDBC3BB0AD88}" type="presParOf" srcId="{F18F8432-A4E9-41BC-8C0B-C4F27913655F}" destId="{BB0E6836-825D-4E50-81FB-65D799A01B34}" srcOrd="0" destOrd="0" presId="urn:microsoft.com/office/officeart/2005/8/layout/hierarchy1"/>
    <dgm:cxn modelId="{E4585C7F-AF48-4579-84DC-553377DE21E0}" type="presParOf" srcId="{BB0E6836-825D-4E50-81FB-65D799A01B34}" destId="{EB2B8BCD-F664-491C-9756-264D8EE954F5}" srcOrd="0" destOrd="0" presId="urn:microsoft.com/office/officeart/2005/8/layout/hierarchy1"/>
    <dgm:cxn modelId="{93C24B08-CB71-4180-AEAD-2F92AEAB42F7}" type="presParOf" srcId="{BB0E6836-825D-4E50-81FB-65D799A01B34}" destId="{2E04444F-C455-41AC-B9EB-D9068DC9F2A2}" srcOrd="1" destOrd="0" presId="urn:microsoft.com/office/officeart/2005/8/layout/hierarchy1"/>
    <dgm:cxn modelId="{E9F12CAF-ECCE-432F-B4A5-56CC77A80A22}" type="presParOf" srcId="{F18F8432-A4E9-41BC-8C0B-C4F27913655F}" destId="{F83F561E-6D26-480C-A4C6-03592D0F51C1}" srcOrd="1" destOrd="0" presId="urn:microsoft.com/office/officeart/2005/8/layout/hierarchy1"/>
    <dgm:cxn modelId="{031D7998-CFE1-471F-AE9D-40742AFDF8D0}" type="presParOf" srcId="{BEBF6E88-403B-4394-91C9-99A1CD17C795}" destId="{4E42F120-18EB-4895-813A-10465FF6488A}" srcOrd="2" destOrd="0" presId="urn:microsoft.com/office/officeart/2005/8/layout/hierarchy1"/>
    <dgm:cxn modelId="{20654521-B850-4D1E-99EA-890AFBCD7598}" type="presParOf" srcId="{BEBF6E88-403B-4394-91C9-99A1CD17C795}" destId="{BA0071CE-B9EA-4C50-8D0B-471BEDB55741}" srcOrd="3" destOrd="0" presId="urn:microsoft.com/office/officeart/2005/8/layout/hierarchy1"/>
    <dgm:cxn modelId="{2C3D51E9-9F37-4E69-8540-4EBC4636DB2D}" type="presParOf" srcId="{BA0071CE-B9EA-4C50-8D0B-471BEDB55741}" destId="{86941C84-3B32-4D25-82F6-676555365ED6}" srcOrd="0" destOrd="0" presId="urn:microsoft.com/office/officeart/2005/8/layout/hierarchy1"/>
    <dgm:cxn modelId="{E3F14316-7FF4-41A2-8F00-661DD424CF2A}" type="presParOf" srcId="{86941C84-3B32-4D25-82F6-676555365ED6}" destId="{9BDDB242-DDFA-4730-914A-6352B7211EC1}" srcOrd="0" destOrd="0" presId="urn:microsoft.com/office/officeart/2005/8/layout/hierarchy1"/>
    <dgm:cxn modelId="{DA528E9E-4650-45CB-A018-BAC1F80CF766}" type="presParOf" srcId="{86941C84-3B32-4D25-82F6-676555365ED6}" destId="{1DC918C8-2C48-427D-B6ED-2C1EA72CE566}" srcOrd="1" destOrd="0" presId="urn:microsoft.com/office/officeart/2005/8/layout/hierarchy1"/>
    <dgm:cxn modelId="{AD1512CA-24A8-455C-A974-063CB5EDD367}" type="presParOf" srcId="{BA0071CE-B9EA-4C50-8D0B-471BEDB55741}" destId="{6A6B1327-3988-46EF-971E-D5BF769244DC}" srcOrd="1" destOrd="0" presId="urn:microsoft.com/office/officeart/2005/8/layout/hierarchy1"/>
    <dgm:cxn modelId="{C0F23321-A697-4A06-A590-40EEF9FEE07A}" type="presParOf" srcId="{88889352-C0BB-412D-83D4-C1AAFB04F07B}" destId="{9CB28287-C6FB-4120-880E-ACCA8FF2A28E}" srcOrd="2" destOrd="0" presId="urn:microsoft.com/office/officeart/2005/8/layout/hierarchy1"/>
    <dgm:cxn modelId="{5624675F-399B-48C8-9DB5-5BF064104460}" type="presParOf" srcId="{88889352-C0BB-412D-83D4-C1AAFB04F07B}" destId="{E2E733FD-6DB9-4218-90D7-01F87EECB919}" srcOrd="3" destOrd="0" presId="urn:microsoft.com/office/officeart/2005/8/layout/hierarchy1"/>
    <dgm:cxn modelId="{D9C2C329-5700-494D-A2BC-031AC1FE6F8A}" type="presParOf" srcId="{E2E733FD-6DB9-4218-90D7-01F87EECB919}" destId="{0489A792-D287-4535-91B4-6FD3E54A5329}" srcOrd="0" destOrd="0" presId="urn:microsoft.com/office/officeart/2005/8/layout/hierarchy1"/>
    <dgm:cxn modelId="{357FE482-AEEE-4451-9B0D-1348822B5216}" type="presParOf" srcId="{0489A792-D287-4535-91B4-6FD3E54A5329}" destId="{E4D02DBA-6854-4773-BE6E-A88D742353BA}" srcOrd="0" destOrd="0" presId="urn:microsoft.com/office/officeart/2005/8/layout/hierarchy1"/>
    <dgm:cxn modelId="{8C37B79B-CFB6-48BE-BF04-DD5F1B1F2639}" type="presParOf" srcId="{0489A792-D287-4535-91B4-6FD3E54A5329}" destId="{BCC570A8-9BF3-480C-851E-DF98E21A2244}" srcOrd="1" destOrd="0" presId="urn:microsoft.com/office/officeart/2005/8/layout/hierarchy1"/>
    <dgm:cxn modelId="{E94162CD-31E4-4739-A5E4-A7F866446A0B}" type="presParOf" srcId="{E2E733FD-6DB9-4218-90D7-01F87EECB919}" destId="{6F0A6CCF-07AB-47A6-BB01-3D7B564F7C07}" srcOrd="1" destOrd="0" presId="urn:microsoft.com/office/officeart/2005/8/layout/hierarchy1"/>
    <dgm:cxn modelId="{382929E9-63DC-46DF-9AEA-CD935238F6B5}" type="presParOf" srcId="{6F0A6CCF-07AB-47A6-BB01-3D7B564F7C07}" destId="{CA1F143B-BC8A-4736-A54A-51F8C65AD4E5}" srcOrd="0" destOrd="0" presId="urn:microsoft.com/office/officeart/2005/8/layout/hierarchy1"/>
    <dgm:cxn modelId="{1296BBE7-405A-4630-89ED-45AA2F235D9E}" type="presParOf" srcId="{6F0A6CCF-07AB-47A6-BB01-3D7B564F7C07}" destId="{E1DF4ABC-79B0-4E67-94E5-25A4AA963F90}" srcOrd="1" destOrd="0" presId="urn:microsoft.com/office/officeart/2005/8/layout/hierarchy1"/>
    <dgm:cxn modelId="{91CC5A36-8C44-4693-8AB6-A01C052CF054}" type="presParOf" srcId="{E1DF4ABC-79B0-4E67-94E5-25A4AA963F90}" destId="{359544BF-F97D-4393-AB30-949F8B405EB7}" srcOrd="0" destOrd="0" presId="urn:microsoft.com/office/officeart/2005/8/layout/hierarchy1"/>
    <dgm:cxn modelId="{7874CAFF-A374-4059-A463-0D7DB7064148}" type="presParOf" srcId="{359544BF-F97D-4393-AB30-949F8B405EB7}" destId="{E253DE87-3613-4C06-8A22-FCF5498C125D}" srcOrd="0" destOrd="0" presId="urn:microsoft.com/office/officeart/2005/8/layout/hierarchy1"/>
    <dgm:cxn modelId="{3B6BF7F5-BC86-475C-8790-2868A90456C5}" type="presParOf" srcId="{359544BF-F97D-4393-AB30-949F8B405EB7}" destId="{BE3165F5-409D-4320-A339-63142FFB9168}" srcOrd="1" destOrd="0" presId="urn:microsoft.com/office/officeart/2005/8/layout/hierarchy1"/>
    <dgm:cxn modelId="{8E85BE52-1113-4434-A04B-6C408A84DC79}" type="presParOf" srcId="{E1DF4ABC-79B0-4E67-94E5-25A4AA963F90}" destId="{2CCD190B-86F8-4FF0-9269-379DD00B9DB7}" srcOrd="1" destOrd="0" presId="urn:microsoft.com/office/officeart/2005/8/layout/hierarchy1"/>
    <dgm:cxn modelId="{6115B720-EF9C-4374-BE6D-72B0A5FE170A}" type="presParOf" srcId="{6F0A6CCF-07AB-47A6-BB01-3D7B564F7C07}" destId="{7BE09094-2B21-42B7-8404-DB3538CEF3E4}" srcOrd="2" destOrd="0" presId="urn:microsoft.com/office/officeart/2005/8/layout/hierarchy1"/>
    <dgm:cxn modelId="{5A7D88C6-0D19-4920-8B85-4AFBFEEA4798}" type="presParOf" srcId="{6F0A6CCF-07AB-47A6-BB01-3D7B564F7C07}" destId="{A37E090F-512F-4295-A03A-11EB45D7743A}" srcOrd="3" destOrd="0" presId="urn:microsoft.com/office/officeart/2005/8/layout/hierarchy1"/>
    <dgm:cxn modelId="{FB5A25C9-AF06-4DB8-B84B-F86C5AECE2A5}" type="presParOf" srcId="{A37E090F-512F-4295-A03A-11EB45D7743A}" destId="{404CE9B8-23DA-4AB0-8906-B86D5D083934}" srcOrd="0" destOrd="0" presId="urn:microsoft.com/office/officeart/2005/8/layout/hierarchy1"/>
    <dgm:cxn modelId="{FBD67F8E-5F13-4290-AE3D-1C23E178BA9F}" type="presParOf" srcId="{404CE9B8-23DA-4AB0-8906-B86D5D083934}" destId="{7CEF3B66-D696-4AC3-884F-DFC8EC1AECE8}" srcOrd="0" destOrd="0" presId="urn:microsoft.com/office/officeart/2005/8/layout/hierarchy1"/>
    <dgm:cxn modelId="{30E16D29-6EC3-4332-B95C-571C8926F590}" type="presParOf" srcId="{404CE9B8-23DA-4AB0-8906-B86D5D083934}" destId="{1058D4A9-3D24-4808-AAB5-95B6CB924758}" srcOrd="1" destOrd="0" presId="urn:microsoft.com/office/officeart/2005/8/layout/hierarchy1"/>
    <dgm:cxn modelId="{D010DD9E-52AD-4F4F-A9AE-AB920DCA9E76}" type="presParOf" srcId="{A37E090F-512F-4295-A03A-11EB45D7743A}" destId="{C0F8A700-E8C8-49D2-97DE-D9FBBF1051B9}" srcOrd="1" destOrd="0" presId="urn:microsoft.com/office/officeart/2005/8/layout/hierarchy1"/>
    <dgm:cxn modelId="{29F6FB11-F779-4F5E-BB8F-2CB9054EB877}" type="presParOf" srcId="{6F0A6CCF-07AB-47A6-BB01-3D7B564F7C07}" destId="{F180C670-940F-4A41-976E-38006BC0EA6E}" srcOrd="4" destOrd="0" presId="urn:microsoft.com/office/officeart/2005/8/layout/hierarchy1"/>
    <dgm:cxn modelId="{9A2F7CB2-1711-4164-9FCF-FBABBF01E59E}" type="presParOf" srcId="{6F0A6CCF-07AB-47A6-BB01-3D7B564F7C07}" destId="{877E9029-5B37-497A-A54A-E03E8C837781}" srcOrd="5" destOrd="0" presId="urn:microsoft.com/office/officeart/2005/8/layout/hierarchy1"/>
    <dgm:cxn modelId="{89A7A294-ED5A-4C0D-A822-B67B879C4DE7}" type="presParOf" srcId="{877E9029-5B37-497A-A54A-E03E8C837781}" destId="{4DD3539A-461B-4BB7-A56C-D553BEB4D1DC}" srcOrd="0" destOrd="0" presId="urn:microsoft.com/office/officeart/2005/8/layout/hierarchy1"/>
    <dgm:cxn modelId="{801ED375-CDAB-4E35-AC6F-69DE36ACBC35}" type="presParOf" srcId="{4DD3539A-461B-4BB7-A56C-D553BEB4D1DC}" destId="{6A9A8AAE-320F-451B-A649-B990D3BDFC89}" srcOrd="0" destOrd="0" presId="urn:microsoft.com/office/officeart/2005/8/layout/hierarchy1"/>
    <dgm:cxn modelId="{1A0C74C6-3D05-42D6-8A3A-6EC88A48E612}" type="presParOf" srcId="{4DD3539A-461B-4BB7-A56C-D553BEB4D1DC}" destId="{1898FEA4-F588-4577-B0BD-99133FFC887A}" srcOrd="1" destOrd="0" presId="urn:microsoft.com/office/officeart/2005/8/layout/hierarchy1"/>
    <dgm:cxn modelId="{260342F7-0390-4F1A-813E-EF655712F21F}" type="presParOf" srcId="{877E9029-5B37-497A-A54A-E03E8C837781}" destId="{24981DA9-452B-436E-9301-AC68B3BA2951}"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0C670-940F-4A41-976E-38006BC0EA6E}">
      <dsp:nvSpPr>
        <dsp:cNvPr id="0" name=""/>
        <dsp:cNvSpPr/>
      </dsp:nvSpPr>
      <dsp:spPr>
        <a:xfrm>
          <a:off x="5362180" y="2117536"/>
          <a:ext cx="1579544" cy="277511"/>
        </a:xfrm>
        <a:custGeom>
          <a:avLst/>
          <a:gdLst/>
          <a:ahLst/>
          <a:cxnLst/>
          <a:rect l="0" t="0" r="0" b="0"/>
          <a:pathLst>
            <a:path>
              <a:moveTo>
                <a:pt x="0" y="0"/>
              </a:moveTo>
              <a:lnTo>
                <a:pt x="0" y="189115"/>
              </a:lnTo>
              <a:lnTo>
                <a:pt x="1579544" y="189115"/>
              </a:lnTo>
              <a:lnTo>
                <a:pt x="1579544" y="27751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BE09094-2B21-42B7-8404-DB3538CEF3E4}">
      <dsp:nvSpPr>
        <dsp:cNvPr id="0" name=""/>
        <dsp:cNvSpPr/>
      </dsp:nvSpPr>
      <dsp:spPr>
        <a:xfrm>
          <a:off x="5316460" y="2117536"/>
          <a:ext cx="91440" cy="277511"/>
        </a:xfrm>
        <a:custGeom>
          <a:avLst/>
          <a:gdLst/>
          <a:ahLst/>
          <a:cxnLst/>
          <a:rect l="0" t="0" r="0" b="0"/>
          <a:pathLst>
            <a:path>
              <a:moveTo>
                <a:pt x="45720" y="0"/>
              </a:moveTo>
              <a:lnTo>
                <a:pt x="45720" y="27751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CA1F143B-BC8A-4736-A54A-51F8C65AD4E5}">
      <dsp:nvSpPr>
        <dsp:cNvPr id="0" name=""/>
        <dsp:cNvSpPr/>
      </dsp:nvSpPr>
      <dsp:spPr>
        <a:xfrm>
          <a:off x="3782635" y="2117536"/>
          <a:ext cx="1579544" cy="277511"/>
        </a:xfrm>
        <a:custGeom>
          <a:avLst/>
          <a:gdLst/>
          <a:ahLst/>
          <a:cxnLst/>
          <a:rect l="0" t="0" r="0" b="0"/>
          <a:pathLst>
            <a:path>
              <a:moveTo>
                <a:pt x="1579544" y="0"/>
              </a:moveTo>
              <a:lnTo>
                <a:pt x="1579544" y="189115"/>
              </a:lnTo>
              <a:lnTo>
                <a:pt x="0" y="189115"/>
              </a:lnTo>
              <a:lnTo>
                <a:pt x="0" y="277511"/>
              </a:lnTo>
            </a:path>
          </a:pathLst>
        </a:custGeom>
        <a:noFill/>
        <a:ln w="28575" cap="flat" cmpd="sng" algn="ctr">
          <a:solidFill>
            <a:schemeClr val="accent6">
              <a:shade val="95000"/>
              <a:satMod val="10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9CB28287-C6FB-4120-880E-ACCA8FF2A28E}">
      <dsp:nvSpPr>
        <dsp:cNvPr id="0" name=""/>
        <dsp:cNvSpPr/>
      </dsp:nvSpPr>
      <dsp:spPr>
        <a:xfrm>
          <a:off x="3428911" y="1234113"/>
          <a:ext cx="1933269" cy="277511"/>
        </a:xfrm>
        <a:custGeom>
          <a:avLst/>
          <a:gdLst/>
          <a:ahLst/>
          <a:cxnLst/>
          <a:rect l="0" t="0" r="0" b="0"/>
          <a:pathLst>
            <a:path>
              <a:moveTo>
                <a:pt x="0" y="0"/>
              </a:moveTo>
              <a:lnTo>
                <a:pt x="0" y="189115"/>
              </a:lnTo>
              <a:lnTo>
                <a:pt x="1933269" y="189115"/>
              </a:lnTo>
              <a:lnTo>
                <a:pt x="1933269" y="277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42F120-18EB-4895-813A-10465FF6488A}">
      <dsp:nvSpPr>
        <dsp:cNvPr id="0" name=""/>
        <dsp:cNvSpPr/>
      </dsp:nvSpPr>
      <dsp:spPr>
        <a:xfrm>
          <a:off x="1517826" y="2117536"/>
          <a:ext cx="781365" cy="277511"/>
        </a:xfrm>
        <a:custGeom>
          <a:avLst/>
          <a:gdLst/>
          <a:ahLst/>
          <a:cxnLst/>
          <a:rect l="0" t="0" r="0" b="0"/>
          <a:pathLst>
            <a:path>
              <a:moveTo>
                <a:pt x="0" y="0"/>
              </a:moveTo>
              <a:lnTo>
                <a:pt x="0" y="189115"/>
              </a:lnTo>
              <a:lnTo>
                <a:pt x="781365" y="189115"/>
              </a:lnTo>
              <a:lnTo>
                <a:pt x="781365" y="277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1BC6CF-7D0F-42B6-8181-5044D64932E8}">
      <dsp:nvSpPr>
        <dsp:cNvPr id="0" name=""/>
        <dsp:cNvSpPr/>
      </dsp:nvSpPr>
      <dsp:spPr>
        <a:xfrm>
          <a:off x="789251" y="2117536"/>
          <a:ext cx="728575" cy="277511"/>
        </a:xfrm>
        <a:custGeom>
          <a:avLst/>
          <a:gdLst/>
          <a:ahLst/>
          <a:cxnLst/>
          <a:rect l="0" t="0" r="0" b="0"/>
          <a:pathLst>
            <a:path>
              <a:moveTo>
                <a:pt x="728575" y="0"/>
              </a:moveTo>
              <a:lnTo>
                <a:pt x="728575" y="189115"/>
              </a:lnTo>
              <a:lnTo>
                <a:pt x="0" y="189115"/>
              </a:lnTo>
              <a:lnTo>
                <a:pt x="0" y="277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642ED-44CD-4000-A351-7D0CD389A9C8}">
      <dsp:nvSpPr>
        <dsp:cNvPr id="0" name=""/>
        <dsp:cNvSpPr/>
      </dsp:nvSpPr>
      <dsp:spPr>
        <a:xfrm>
          <a:off x="1517826" y="1234113"/>
          <a:ext cx="1911084" cy="277511"/>
        </a:xfrm>
        <a:custGeom>
          <a:avLst/>
          <a:gdLst/>
          <a:ahLst/>
          <a:cxnLst/>
          <a:rect l="0" t="0" r="0" b="0"/>
          <a:pathLst>
            <a:path>
              <a:moveTo>
                <a:pt x="1911084" y="0"/>
              </a:moveTo>
              <a:lnTo>
                <a:pt x="1911084" y="189115"/>
              </a:lnTo>
              <a:lnTo>
                <a:pt x="0" y="189115"/>
              </a:lnTo>
              <a:lnTo>
                <a:pt x="0" y="277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8FCA6A-04BF-4A64-9399-F9D0889964D1}">
      <dsp:nvSpPr>
        <dsp:cNvPr id="0" name=""/>
        <dsp:cNvSpPr/>
      </dsp:nvSpPr>
      <dsp:spPr>
        <a:xfrm>
          <a:off x="2277543" y="172"/>
          <a:ext cx="2302734" cy="12339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30FC62-AF10-4C37-928A-16F532E16DD4}">
      <dsp:nvSpPr>
        <dsp:cNvPr id="0" name=""/>
        <dsp:cNvSpPr/>
      </dsp:nvSpPr>
      <dsp:spPr>
        <a:xfrm>
          <a:off x="2383565" y="100892"/>
          <a:ext cx="2302734" cy="12339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kern="1200" baseline="0">
              <a:latin typeface="Calibri" panose="020F0502020204030204"/>
              <a:ea typeface="+mn-ea"/>
              <a:cs typeface="+mn-cs"/>
            </a:rPr>
            <a:t>14 grupe </a:t>
          </a:r>
        </a:p>
        <a:p>
          <a:pPr lvl="0" algn="ctr" defTabSz="533400">
            <a:lnSpc>
              <a:spcPct val="90000"/>
            </a:lnSpc>
            <a:spcBef>
              <a:spcPct val="0"/>
            </a:spcBef>
            <a:spcAft>
              <a:spcPct val="35000"/>
            </a:spcAft>
          </a:pPr>
          <a:r>
            <a:rPr lang="ro-RO" sz="1200" kern="1200" baseline="0">
              <a:latin typeface="Calibri" panose="020F0502020204030204"/>
              <a:ea typeface="+mn-ea"/>
              <a:cs typeface="+mn-cs"/>
            </a:rPr>
            <a:t>de copii cu program prelungit </a:t>
          </a:r>
        </a:p>
        <a:p>
          <a:pPr lvl="0" algn="ctr" defTabSz="533400">
            <a:lnSpc>
              <a:spcPct val="90000"/>
            </a:lnSpc>
            <a:spcBef>
              <a:spcPct val="0"/>
            </a:spcBef>
            <a:spcAft>
              <a:spcPct val="35000"/>
            </a:spcAft>
          </a:pPr>
          <a:r>
            <a:rPr lang="ro-RO" sz="1200" kern="1200" baseline="0">
              <a:latin typeface="Calibri" panose="020F0502020204030204"/>
              <a:ea typeface="+mn-ea"/>
              <a:cs typeface="+mn-cs"/>
            </a:rPr>
            <a:t>+</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1 grupă cu program normal</a:t>
          </a:r>
          <a:endParaRPr lang="en-GB" sz="1200" kern="1200"/>
        </a:p>
      </dsp:txBody>
      <dsp:txXfrm>
        <a:off x="2419706" y="137033"/>
        <a:ext cx="2230452" cy="1161658"/>
      </dsp:txXfrm>
    </dsp:sp>
    <dsp:sp modelId="{B20BB83D-BF3E-4532-9FB3-85B9FBC7E420}">
      <dsp:nvSpPr>
        <dsp:cNvPr id="0" name=""/>
        <dsp:cNvSpPr/>
      </dsp:nvSpPr>
      <dsp:spPr>
        <a:xfrm>
          <a:off x="496745" y="1511624"/>
          <a:ext cx="2042163" cy="6059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8CED61-B124-429B-9087-6000E85963C0}">
      <dsp:nvSpPr>
        <dsp:cNvPr id="0" name=""/>
        <dsp:cNvSpPr/>
      </dsp:nvSpPr>
      <dsp:spPr>
        <a:xfrm>
          <a:off x="602766" y="1612344"/>
          <a:ext cx="2042163" cy="6059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Grădinița cu Program Prelungit Nr. 6, </a:t>
          </a:r>
        </a:p>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Satu Mare</a:t>
          </a:r>
          <a:endParaRPr lang="en-GB" sz="1200" kern="1200"/>
        </a:p>
      </dsp:txBody>
      <dsp:txXfrm>
        <a:off x="620513" y="1630091"/>
        <a:ext cx="2006669" cy="570418"/>
      </dsp:txXfrm>
    </dsp:sp>
    <dsp:sp modelId="{EB2B8BCD-F664-491C-9756-264D8EE954F5}">
      <dsp:nvSpPr>
        <dsp:cNvPr id="0" name=""/>
        <dsp:cNvSpPr/>
      </dsp:nvSpPr>
      <dsp:spPr>
        <a:xfrm>
          <a:off x="113907" y="2395048"/>
          <a:ext cx="1350688" cy="75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04444F-C455-41AC-B9EB-D9068DC9F2A2}">
      <dsp:nvSpPr>
        <dsp:cNvPr id="0" name=""/>
        <dsp:cNvSpPr/>
      </dsp:nvSpPr>
      <dsp:spPr>
        <a:xfrm>
          <a:off x="219928" y="2495768"/>
          <a:ext cx="1350688" cy="75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3</a:t>
          </a:r>
          <a:r>
            <a:rPr lang="fr-FR" sz="1200" kern="1200" baseline="0">
              <a:latin typeface="Calibri" panose="020F0502020204030204"/>
              <a:ea typeface="+mn-ea"/>
              <a:cs typeface="+mn-cs"/>
            </a:rPr>
            <a:t> grupe </a:t>
          </a:r>
          <a:endParaRPr lang="ro-RO" sz="1200" kern="1200" baseline="0">
            <a:latin typeface="Calibri" panose="020F0502020204030204"/>
            <a:ea typeface="+mn-ea"/>
            <a:cs typeface="+mn-cs"/>
          </a:endParaRPr>
        </a:p>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marR="0"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fr-FR" sz="1200" b="1" kern="1200" baseline="0">
              <a:latin typeface="Calibri" panose="020F0502020204030204"/>
              <a:ea typeface="+mn-ea"/>
              <a:cs typeface="+mn-cs"/>
            </a:rPr>
            <a:t>rom</a:t>
          </a:r>
          <a:r>
            <a:rPr lang="ro-RO" sz="1200" b="1" kern="1200" baseline="0">
              <a:latin typeface="Calibri" panose="020F0502020204030204"/>
              <a:ea typeface="+mn-ea"/>
              <a:cs typeface="+mn-cs"/>
            </a:rPr>
            <a:t>â</a:t>
          </a:r>
          <a:r>
            <a:rPr lang="fr-FR" sz="1200" b="1" kern="1200" baseline="0">
              <a:latin typeface="Calibri" panose="020F0502020204030204"/>
              <a:ea typeface="+mn-ea"/>
              <a:cs typeface="+mn-cs"/>
            </a:rPr>
            <a:t>n</a:t>
          </a:r>
          <a:r>
            <a:rPr lang="ro-RO" sz="1200" b="1" kern="1200" baseline="0">
              <a:latin typeface="Calibri" panose="020F0502020204030204"/>
              <a:ea typeface="+mn-ea"/>
              <a:cs typeface="+mn-cs"/>
            </a:rPr>
            <a:t>ă</a:t>
          </a:r>
          <a:endParaRPr lang="en-GB" sz="1200" b="1" kern="1200"/>
        </a:p>
      </dsp:txBody>
      <dsp:txXfrm>
        <a:off x="242183" y="2518023"/>
        <a:ext cx="1306178" cy="715322"/>
      </dsp:txXfrm>
    </dsp:sp>
    <dsp:sp modelId="{9BDDB242-DDFA-4730-914A-6352B7211EC1}">
      <dsp:nvSpPr>
        <dsp:cNvPr id="0" name=""/>
        <dsp:cNvSpPr/>
      </dsp:nvSpPr>
      <dsp:spPr>
        <a:xfrm>
          <a:off x="1676639" y="2395048"/>
          <a:ext cx="1245107" cy="7596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C918C8-2C48-427D-B6ED-2C1EA72CE566}">
      <dsp:nvSpPr>
        <dsp:cNvPr id="0" name=""/>
        <dsp:cNvSpPr/>
      </dsp:nvSpPr>
      <dsp:spPr>
        <a:xfrm>
          <a:off x="1782660" y="2495768"/>
          <a:ext cx="1245107" cy="7596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2</a:t>
          </a:r>
          <a:r>
            <a:rPr lang="fr-FR" sz="1200" kern="1200" baseline="0">
              <a:latin typeface="Calibri" panose="020F0502020204030204"/>
              <a:ea typeface="+mn-ea"/>
              <a:cs typeface="+mn-cs"/>
            </a:rPr>
            <a:t> grupe </a:t>
          </a:r>
          <a:endParaRPr lang="ro-RO" sz="1200" kern="1200" baseline="0">
            <a:latin typeface="Calibri" panose="020F0502020204030204"/>
            <a:ea typeface="+mn-ea"/>
            <a:cs typeface="+mn-cs"/>
          </a:endParaRPr>
        </a:p>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marR="0"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ro-RO" sz="1200" b="1" kern="1200" baseline="0">
              <a:latin typeface="Calibri" panose="020F0502020204030204"/>
              <a:ea typeface="+mn-ea"/>
              <a:cs typeface="+mn-cs"/>
            </a:rPr>
            <a:t>maghiară</a:t>
          </a:r>
          <a:endParaRPr lang="en-GB" sz="1200" b="1" kern="1200"/>
        </a:p>
      </dsp:txBody>
      <dsp:txXfrm>
        <a:off x="1804909" y="2518017"/>
        <a:ext cx="1200609" cy="715128"/>
      </dsp:txXfrm>
    </dsp:sp>
    <dsp:sp modelId="{E4D02DBA-6854-4773-BE6E-A88D742353BA}">
      <dsp:nvSpPr>
        <dsp:cNvPr id="0" name=""/>
        <dsp:cNvSpPr/>
      </dsp:nvSpPr>
      <dsp:spPr>
        <a:xfrm>
          <a:off x="4363283" y="1511624"/>
          <a:ext cx="1997793" cy="605912"/>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C570A8-9BF3-480C-851E-DF98E21A2244}">
      <dsp:nvSpPr>
        <dsp:cNvPr id="0" name=""/>
        <dsp:cNvSpPr/>
      </dsp:nvSpPr>
      <dsp:spPr>
        <a:xfrm>
          <a:off x="4469304" y="1612344"/>
          <a:ext cx="1997793" cy="605912"/>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kern="1200" baseline="0">
              <a:latin typeface="Calibri" panose="020F0502020204030204"/>
              <a:ea typeface="+mn-ea"/>
              <a:cs typeface="+mn-cs"/>
            </a:rPr>
            <a:t>Grădinița cu Program Prelungit Nr. 9, </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Satu Mare</a:t>
          </a:r>
          <a:endParaRPr lang="en-GB" sz="1200" kern="1200"/>
        </a:p>
      </dsp:txBody>
      <dsp:txXfrm>
        <a:off x="4487051" y="1630091"/>
        <a:ext cx="1962299" cy="570418"/>
      </dsp:txXfrm>
    </dsp:sp>
    <dsp:sp modelId="{E253DE87-3613-4C06-8A22-FCF5498C125D}">
      <dsp:nvSpPr>
        <dsp:cNvPr id="0" name=""/>
        <dsp:cNvSpPr/>
      </dsp:nvSpPr>
      <dsp:spPr>
        <a:xfrm>
          <a:off x="3133789" y="2395048"/>
          <a:ext cx="1297692" cy="686050"/>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3165F5-409D-4320-A339-63142FFB9168}">
      <dsp:nvSpPr>
        <dsp:cNvPr id="0" name=""/>
        <dsp:cNvSpPr/>
      </dsp:nvSpPr>
      <dsp:spPr>
        <a:xfrm>
          <a:off x="3239810" y="2495768"/>
          <a:ext cx="1297692" cy="686050"/>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ro-RO" sz="1200" kern="1200" baseline="0">
              <a:latin typeface="Calibri" panose="020F0502020204030204"/>
              <a:ea typeface="+mn-ea"/>
              <a:cs typeface="+mn-cs"/>
            </a:rPr>
            <a:t>6</a:t>
          </a:r>
          <a:r>
            <a:rPr lang="fr-FR" sz="1200" kern="1200" baseline="0">
              <a:latin typeface="Calibri" panose="020F0502020204030204"/>
              <a:ea typeface="+mn-ea"/>
              <a:cs typeface="+mn-cs"/>
            </a:rPr>
            <a:t> grupe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fr-FR" sz="1200" b="1" kern="1200" baseline="0">
              <a:latin typeface="Calibri" panose="020F0502020204030204"/>
              <a:ea typeface="+mn-ea"/>
              <a:cs typeface="+mn-cs"/>
            </a:rPr>
            <a:t>rom</a:t>
          </a:r>
          <a:r>
            <a:rPr lang="ro-RO" sz="1200" b="1" kern="1200" baseline="0">
              <a:latin typeface="Calibri" panose="020F0502020204030204"/>
              <a:ea typeface="+mn-ea"/>
              <a:cs typeface="+mn-cs"/>
            </a:rPr>
            <a:t>â</a:t>
          </a:r>
          <a:r>
            <a:rPr lang="fr-FR" sz="1200" b="1" kern="1200" baseline="0">
              <a:latin typeface="Calibri" panose="020F0502020204030204"/>
              <a:ea typeface="+mn-ea"/>
              <a:cs typeface="+mn-cs"/>
            </a:rPr>
            <a:t>n</a:t>
          </a:r>
          <a:r>
            <a:rPr lang="ro-RO" sz="1200" b="1" kern="1200" baseline="0">
              <a:latin typeface="Calibri" panose="020F0502020204030204"/>
              <a:ea typeface="+mn-ea"/>
              <a:cs typeface="+mn-cs"/>
            </a:rPr>
            <a:t>ă</a:t>
          </a:r>
          <a:endParaRPr lang="en-GB" sz="1200" b="1" kern="1200"/>
        </a:p>
      </dsp:txBody>
      <dsp:txXfrm>
        <a:off x="3259904" y="2515862"/>
        <a:ext cx="1257504" cy="645862"/>
      </dsp:txXfrm>
    </dsp:sp>
    <dsp:sp modelId="{7CEF3B66-D696-4AC3-884F-DFC8EC1AECE8}">
      <dsp:nvSpPr>
        <dsp:cNvPr id="0" name=""/>
        <dsp:cNvSpPr/>
      </dsp:nvSpPr>
      <dsp:spPr>
        <a:xfrm>
          <a:off x="4643524" y="2395048"/>
          <a:ext cx="1437310" cy="1590284"/>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58D4A9-3D24-4808-AAB5-95B6CB924758}">
      <dsp:nvSpPr>
        <dsp:cNvPr id="0" name=""/>
        <dsp:cNvSpPr/>
      </dsp:nvSpPr>
      <dsp:spPr>
        <a:xfrm>
          <a:off x="4749546" y="2495768"/>
          <a:ext cx="1437310" cy="1590284"/>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ro-RO" sz="1200" kern="1200" baseline="0">
              <a:latin typeface="Calibri" panose="020F0502020204030204"/>
              <a:ea typeface="+mn-ea"/>
              <a:cs typeface="+mn-cs"/>
            </a:rPr>
            <a:t>1</a:t>
          </a:r>
          <a:r>
            <a:rPr lang="fr-FR" sz="1200" kern="1200" baseline="0">
              <a:latin typeface="Calibri" panose="020F0502020204030204"/>
              <a:ea typeface="+mn-ea"/>
              <a:cs typeface="+mn-cs"/>
            </a:rPr>
            <a:t> grup</a:t>
          </a:r>
          <a:r>
            <a:rPr lang="ro-RO" sz="1200" kern="1200" baseline="0">
              <a:latin typeface="Calibri" panose="020F0502020204030204"/>
              <a:ea typeface="+mn-ea"/>
              <a:cs typeface="+mn-cs"/>
            </a:rPr>
            <a:t>ă</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1 grupă</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Program Normal</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ro-RO" sz="1200" b="1" kern="1200" baseline="0">
              <a:latin typeface="Calibri" panose="020F0502020204030204"/>
              <a:ea typeface="+mn-ea"/>
              <a:cs typeface="+mn-cs"/>
            </a:rPr>
            <a:t>maghiară</a:t>
          </a:r>
          <a:endParaRPr lang="en-GB" sz="1200" b="1" kern="1200"/>
        </a:p>
      </dsp:txBody>
      <dsp:txXfrm>
        <a:off x="4791643" y="2537865"/>
        <a:ext cx="1353116" cy="1506090"/>
      </dsp:txXfrm>
    </dsp:sp>
    <dsp:sp modelId="{6A9A8AAE-320F-451B-A649-B990D3BDFC89}">
      <dsp:nvSpPr>
        <dsp:cNvPr id="0" name=""/>
        <dsp:cNvSpPr/>
      </dsp:nvSpPr>
      <dsp:spPr>
        <a:xfrm>
          <a:off x="6292878" y="2395048"/>
          <a:ext cx="1297692" cy="686050"/>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98FEA4-F588-4577-B0BD-99133FFC887A}">
      <dsp:nvSpPr>
        <dsp:cNvPr id="0" name=""/>
        <dsp:cNvSpPr/>
      </dsp:nvSpPr>
      <dsp:spPr>
        <a:xfrm>
          <a:off x="6398899" y="2495768"/>
          <a:ext cx="1297692" cy="686050"/>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ro-RO" sz="1200" kern="1200" baseline="0">
              <a:latin typeface="Calibri" panose="020F0502020204030204"/>
              <a:ea typeface="+mn-ea"/>
              <a:cs typeface="+mn-cs"/>
            </a:rPr>
            <a:t>2</a:t>
          </a:r>
          <a:r>
            <a:rPr lang="fr-FR" sz="1200" kern="1200" baseline="0">
              <a:latin typeface="Calibri" panose="020F0502020204030204"/>
              <a:ea typeface="+mn-ea"/>
              <a:cs typeface="+mn-cs"/>
            </a:rPr>
            <a:t> grupe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ro-RO" sz="1200" b="1" kern="1200" baseline="0">
              <a:latin typeface="Calibri" panose="020F0502020204030204"/>
              <a:ea typeface="+mn-ea"/>
              <a:cs typeface="+mn-cs"/>
            </a:rPr>
            <a:t>germa</a:t>
          </a:r>
          <a:r>
            <a:rPr lang="fr-FR" sz="1200" b="1" kern="1200" baseline="0">
              <a:latin typeface="Calibri" panose="020F0502020204030204"/>
              <a:ea typeface="+mn-ea"/>
              <a:cs typeface="+mn-cs"/>
            </a:rPr>
            <a:t>n</a:t>
          </a:r>
          <a:r>
            <a:rPr lang="ro-RO" sz="1200" b="1" kern="1200" baseline="0">
              <a:latin typeface="Calibri" panose="020F0502020204030204"/>
              <a:ea typeface="+mn-ea"/>
              <a:cs typeface="+mn-cs"/>
            </a:rPr>
            <a:t>ă</a:t>
          </a:r>
          <a:endParaRPr lang="en-GB" sz="1200" b="1" kern="1200"/>
        </a:p>
      </dsp:txBody>
      <dsp:txXfrm>
        <a:off x="6418993" y="2515862"/>
        <a:ext cx="1257504" cy="6458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E609FB-2F7F-458D-BEA7-D1EF30D7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22</Pages>
  <Words>4827</Words>
  <Characters>27515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6</cp:revision>
  <cp:lastPrinted>2024-04-03T06:23:00Z</cp:lastPrinted>
  <dcterms:created xsi:type="dcterms:W3CDTF">2026-02-25T06:36:00Z</dcterms:created>
  <dcterms:modified xsi:type="dcterms:W3CDTF">2026-07-10T10:20:00Z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Microsoft® Word 2016</vt:lpwstr>
  </property>
  <property fmtid="{D5CDD505-2E9C-101B-9397-08002B2CF9AE}" pid="4" name="LastSaved">
    <vt:filetime>2021-01-21T00:00:00Z</vt:filetime>
  </property>
  <property fmtid="{D5CDD505-2E9C-101B-9397-08002B2CF9AE}" pid="5" name="KSOProductBuildVer">
    <vt:lpwstr>1033-12.2.0.13416</vt:lpwstr>
  </property>
  <property fmtid="{D5CDD505-2E9C-101B-9397-08002B2CF9AE}" pid="6" name="ICV">
    <vt:lpwstr>D5EA1320D6954570838FCE8CBC1DAA57</vt:lpwstr>
  </property>
</Properties>
</file>